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EA" w:rsidRPr="008908EA" w:rsidRDefault="008908EA" w:rsidP="008908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908EA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8908EA" w:rsidRPr="008908EA" w:rsidRDefault="008908EA" w:rsidP="008908EA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908EA">
        <w:rPr>
          <w:rFonts w:ascii="Arial" w:hAnsi="Arial" w:cs="Arial"/>
          <w:bCs w:val="0"/>
          <w:sz w:val="32"/>
          <w:szCs w:val="32"/>
        </w:rPr>
        <w:t>АДМИНИСТРАЦИЯ  СЕМЕНОВСКОГО  СЕЛЬСОВЕТА</w:t>
      </w:r>
    </w:p>
    <w:p w:rsidR="008908EA" w:rsidRPr="008908EA" w:rsidRDefault="008908EA" w:rsidP="008908EA">
      <w:pPr>
        <w:pStyle w:val="7"/>
        <w:spacing w:before="0" w:line="240" w:lineRule="auto"/>
        <w:jc w:val="center"/>
        <w:rPr>
          <w:rFonts w:ascii="Arial" w:hAnsi="Arial" w:cs="Arial"/>
          <w:b/>
          <w:i w:val="0"/>
          <w:sz w:val="32"/>
          <w:szCs w:val="32"/>
        </w:rPr>
      </w:pPr>
      <w:r w:rsidRPr="008908EA">
        <w:rPr>
          <w:rFonts w:ascii="Arial" w:hAnsi="Arial" w:cs="Arial"/>
          <w:b/>
          <w:i w:val="0"/>
          <w:sz w:val="32"/>
          <w:szCs w:val="32"/>
        </w:rPr>
        <w:t>КАСТОРЕНСКОГО РАЙОНА КУРСКОЙ ОБЛАСТИ</w:t>
      </w:r>
    </w:p>
    <w:p w:rsidR="008908EA" w:rsidRPr="008908EA" w:rsidRDefault="008908EA" w:rsidP="008908EA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908EA" w:rsidRPr="008908EA" w:rsidRDefault="008908EA" w:rsidP="008908EA">
      <w:pPr>
        <w:pStyle w:val="5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08EA">
        <w:rPr>
          <w:rFonts w:ascii="Arial" w:hAnsi="Arial" w:cs="Arial"/>
          <w:b/>
          <w:sz w:val="32"/>
          <w:szCs w:val="32"/>
        </w:rPr>
        <w:t>ПОСТАНОВЛЕНИЕ</w:t>
      </w:r>
    </w:p>
    <w:p w:rsidR="008908EA" w:rsidRPr="008908EA" w:rsidRDefault="008908EA" w:rsidP="008908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F1FAD" w:rsidRDefault="008908EA" w:rsidP="003F1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08EA">
        <w:rPr>
          <w:rFonts w:ascii="Arial" w:hAnsi="Arial" w:cs="Arial"/>
          <w:b/>
          <w:sz w:val="28"/>
          <w:szCs w:val="28"/>
        </w:rPr>
        <w:t xml:space="preserve">от 28 </w:t>
      </w:r>
      <w:r>
        <w:rPr>
          <w:rFonts w:ascii="Arial" w:hAnsi="Arial" w:cs="Arial"/>
          <w:b/>
          <w:sz w:val="28"/>
          <w:szCs w:val="28"/>
        </w:rPr>
        <w:t>октября  2013</w:t>
      </w:r>
      <w:r w:rsidR="003F1FAD">
        <w:rPr>
          <w:rFonts w:ascii="Arial" w:hAnsi="Arial" w:cs="Arial"/>
          <w:b/>
          <w:sz w:val="28"/>
          <w:szCs w:val="28"/>
        </w:rPr>
        <w:t xml:space="preserve">  года </w:t>
      </w:r>
      <w:r>
        <w:rPr>
          <w:rFonts w:ascii="Arial" w:hAnsi="Arial" w:cs="Arial"/>
          <w:b/>
          <w:sz w:val="28"/>
          <w:szCs w:val="28"/>
        </w:rPr>
        <w:t xml:space="preserve"> № </w:t>
      </w:r>
      <w:r w:rsidR="007A64D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8а</w:t>
      </w:r>
    </w:p>
    <w:p w:rsidR="008908EA" w:rsidRPr="008908EA" w:rsidRDefault="008908EA" w:rsidP="008908E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8908E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A64DA" w:rsidRPr="006C656B" w:rsidRDefault="008908EA" w:rsidP="007A64DA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A64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« Об утверждении муниципальной программы </w:t>
      </w:r>
      <w:r w:rsidR="007A64DA" w:rsidRPr="006C656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7A64D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Семен</w:t>
      </w:r>
      <w:r w:rsidR="007A64DA" w:rsidRPr="006C656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овского сельского поселения» на 2014 – </w:t>
      </w:r>
      <w:r w:rsidR="002870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2020</w:t>
      </w:r>
      <w:r w:rsidR="007A64DA" w:rsidRPr="006C656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годы</w:t>
      </w:r>
      <w:r w:rsidR="007A64D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»</w:t>
      </w:r>
    </w:p>
    <w:p w:rsidR="008908EA" w:rsidRPr="00086571" w:rsidRDefault="008908EA" w:rsidP="008908EA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3F1FAD" w:rsidRPr="00287023" w:rsidRDefault="008908EA" w:rsidP="0089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21.12.1994 №68-ФЗ «О защите населения и территорий от чрезвычайных ситуаций природного и техногенного характера», N 69-ФЗ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21.12.1994 г."0 пожарной безопасности", от 12.02.1998 №28-ФЗ «О гражданской обороне», от 06.10.2003 №131 "Об общих принципах организации местного самоуправления</w:t>
      </w:r>
      <w:proofErr w:type="gramEnd"/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РФ",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администрации Семен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02.09.2013г. № 125 «О переходе к формированию местного бюджета </w:t>
      </w:r>
      <w:proofErr w:type="gramStart"/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муниципальных программ Семен</w:t>
      </w:r>
      <w:r w:rsidR="007A64D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поселения» администрация 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Семеновского сельсовета</w:t>
      </w:r>
    </w:p>
    <w:p w:rsidR="003F1FAD" w:rsidRPr="00287023" w:rsidRDefault="008908EA" w:rsidP="0089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908EA" w:rsidRPr="00287023" w:rsidRDefault="008908EA" w:rsidP="0089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1.Утвердить муниципальную программу 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«Защита населения и территории от чрезвычайных  ситуаций, обеспечение пожарной безопасности и программы безопасности людей на водных объектах Семеновского сельского поселения» 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подлежит официальному о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и вступает в силу с 01.01.2014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Контроль за выполнением настоящего постановления возложить </w:t>
      </w:r>
      <w:proofErr w:type="gramStart"/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Семеновского сельсовета Емельянову В.А.</w:t>
      </w:r>
    </w:p>
    <w:p w:rsidR="008908EA" w:rsidRPr="00287023" w:rsidRDefault="008908EA" w:rsidP="0089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287023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</w:t>
      </w:r>
    </w:p>
    <w:p w:rsidR="008908EA" w:rsidRPr="00287023" w:rsidRDefault="008908EA" w:rsidP="0089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3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F1FAD" w:rsidRPr="00287023" w:rsidRDefault="008908EA" w:rsidP="0089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</w:t>
      </w: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F1FAD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FAD" w:rsidRPr="00287023" w:rsidRDefault="003F1FAD" w:rsidP="003F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                                                                                   Емельянов Н.Н.</w:t>
      </w:r>
      <w:r w:rsidR="008908EA" w:rsidRPr="0028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023" w:rsidRDefault="00287023" w:rsidP="003F1FA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7023" w:rsidRDefault="00287023" w:rsidP="003F1FA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C656B" w:rsidRPr="006C656B" w:rsidRDefault="006C656B" w:rsidP="003F1F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УТВЕРЖДЕНА</w:t>
      </w:r>
      <w:proofErr w:type="gramEnd"/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постановлением администрации</w:t>
      </w: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7A64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Семен</w:t>
      </w: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овского сельского поселения</w:t>
      </w: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от </w:t>
      </w:r>
      <w:r w:rsidR="007A64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8.10.2013 №</w:t>
      </w:r>
      <w:r w:rsidR="007A64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48а </w:t>
      </w:r>
    </w:p>
    <w:p w:rsidR="006C656B" w:rsidRPr="006C656B" w:rsidRDefault="006C656B" w:rsidP="006C656B">
      <w:pPr>
        <w:spacing w:after="10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656B" w:rsidRPr="006C656B" w:rsidRDefault="006C656B" w:rsidP="006C656B">
      <w:pPr>
        <w:spacing w:after="10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656B" w:rsidRPr="006C656B" w:rsidRDefault="006C656B" w:rsidP="006C656B">
      <w:pPr>
        <w:spacing w:after="105" w:line="240" w:lineRule="auto"/>
        <w:ind w:firstLine="30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7A64D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Семен</w:t>
      </w: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овского сельского поселения» на 2014 – </w:t>
      </w:r>
      <w:r w:rsidR="002870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2020</w:t>
      </w: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6C656B" w:rsidRPr="006C656B" w:rsidRDefault="006C656B" w:rsidP="006C656B">
      <w:pPr>
        <w:spacing w:after="105" w:line="240" w:lineRule="auto"/>
        <w:ind w:firstLine="30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p w:rsidR="006C656B" w:rsidRPr="006C656B" w:rsidRDefault="006C656B" w:rsidP="006C656B">
      <w:pPr>
        <w:spacing w:after="105" w:line="240" w:lineRule="auto"/>
        <w:ind w:firstLine="30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proofErr w:type="gramStart"/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</w:t>
      </w:r>
      <w:r w:rsidR="007A64D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Семен</w:t>
      </w: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овского сельского поселения» на 2014-</w:t>
      </w:r>
      <w:r w:rsidR="002870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2020</w:t>
      </w:r>
      <w:r w:rsidRPr="006C65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годы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9"/>
        <w:gridCol w:w="6786"/>
      </w:tblGrid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государственной ситуаций, обеспечение пожарной безопасности и программы безопасности людей на водных объектах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поселения»</w:t>
            </w:r>
            <w:proofErr w:type="gramEnd"/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21.12.1994 №68-ФЗ «О защите населения и территорий от чрезвычайных ситуаций природного и техногенного характера», N 69-ФЗ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21.12.1994 г."0 пожарной безопасности", от 12.02.1998 №28-ФЗ «О гражданской обороне», от 06.10.2003 №131 "Об общих принципах организации местного самоуправления в РФ",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</w:t>
            </w:r>
            <w:proofErr w:type="gramEnd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и техногенного характера в Российской Федерации до 2015 года»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</w:t>
            </w:r>
            <w:proofErr w:type="spellStart"/>
            <w:r w:rsidR="003F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</w:t>
            </w:r>
            <w:r w:rsidR="003F1FAD"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F1FAD"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3F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3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</w:t>
            </w:r>
            <w:proofErr w:type="spellStart"/>
            <w:r w:rsidR="003F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3F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 – 2014-</w:t>
            </w:r>
            <w:r w:rsidR="0028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рисков и смягчение государственной последствий чрезвычайных ситуаций природного и программы техногенного характера на 2014-</w:t>
            </w:r>
            <w:r w:rsidR="0028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(приложение №1);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Подпрограмма «Пожарная безопасность на 2014-</w:t>
            </w:r>
            <w:r w:rsidR="0028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(Приложение №2);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Подпрограмма «Обеспечение безопасности людей на водных объектах на 2014-</w:t>
            </w:r>
            <w:r w:rsidR="0028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(Приложение №3)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Предотвращение экономического ущерба от чрезвычайных ситуаций;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необходимых условий для обеспечения пожарной безопасности в сельском поселении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в области гражданской обороны и чрезвычайных ситуаций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proofErr w:type="gramEnd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A8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поселения: 2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</w:t>
            </w:r>
            <w:hyperlink r:id="rId5" w:tgtFrame="_blank" w:history="1">
              <w:r w:rsidRPr="006C656B">
                <w:rPr>
                  <w:rFonts w:ascii="Times New Roman" w:eastAsia="Times New Roman" w:hAnsi="Times New Roman" w:cs="Times New Roman"/>
                  <w:b/>
                  <w:bCs/>
                  <w:color w:val="000022"/>
                  <w:sz w:val="24"/>
                  <w:szCs w:val="24"/>
                  <w:u w:val="single"/>
                  <w:lang w:eastAsia="ru-RU"/>
                </w:rPr>
                <w:t>рублей</w:t>
              </w:r>
            </w:hyperlink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2014 год – 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</w:t>
            </w:r>
            <w:hyperlink r:id="rId6" w:tgtFrame="_blank" w:history="1">
              <w:r w:rsidRPr="006C656B">
                <w:rPr>
                  <w:rFonts w:ascii="Times New Roman" w:eastAsia="Times New Roman" w:hAnsi="Times New Roman" w:cs="Times New Roman"/>
                  <w:b/>
                  <w:bCs/>
                  <w:color w:val="000022"/>
                  <w:sz w:val="24"/>
                  <w:szCs w:val="24"/>
                  <w:u w:val="single"/>
                  <w:lang w:eastAsia="ru-RU"/>
                </w:rPr>
                <w:t>рублей</w:t>
              </w:r>
            </w:hyperlink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год – 5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2016 год – 5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рублей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общего количества пожаров на территории сельского поселения;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людей.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материальных потерь от пожаров;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Сокращение времени реагирования на чрезвычайные ситуации, связанные с пожарами, а также времени и затрат на 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ликвидацию;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  <w:proofErr w:type="gramEnd"/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</w:t>
            </w:r>
            <w:proofErr w:type="spellStart"/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</w:t>
            </w:r>
            <w:r w:rsidR="00A8721E"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A8721E"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A8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6C656B" w:rsidRPr="006C656B" w:rsidTr="006C6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56B" w:rsidRPr="006C656B" w:rsidRDefault="006C656B" w:rsidP="006C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контроль хода реализации Программы осуществляет глава Администрации </w:t>
            </w:r>
            <w:r w:rsidR="007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Pr="006C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</w:tbl>
    <w:p w:rsidR="006C656B" w:rsidRPr="006C656B" w:rsidRDefault="006C656B" w:rsidP="006C656B">
      <w:pPr>
        <w:spacing w:after="10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65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обеспечению 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различных возникающих </w:t>
      </w: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опасностях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ликвидации угроз возникновения чрезвычайных ситуаций.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Возникающие ситуации при использовании водных акваторий требуют разработки и </w:t>
      </w: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развития поселения.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этой цели необходимо решить ряд основных задач: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оповещения населения;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приведение населённых пунктов поселения в </w:t>
      </w:r>
      <w:proofErr w:type="spell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пожаробезопасное</w:t>
      </w:r>
      <w:proofErr w:type="spell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профилактической работы;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МЕХАНИЗМ РЕАЛИЗАЦИИ И УПРАВЛЕНИЯ ПРОГРАММОЙ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Заказчиком Программы является администрация </w:t>
      </w:r>
      <w:r w:rsidR="007A64DA"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овского сельского поселения </w:t>
      </w:r>
      <w:proofErr w:type="spellStart"/>
      <w:r w:rsidR="00A8721E" w:rsidRPr="00A8721E">
        <w:rPr>
          <w:rFonts w:ascii="Arial" w:eastAsia="Times New Roman" w:hAnsi="Arial" w:cs="Arial"/>
          <w:sz w:val="24"/>
          <w:szCs w:val="24"/>
          <w:lang w:eastAsia="ru-RU"/>
        </w:rPr>
        <w:t>Касторен</w:t>
      </w:r>
      <w:r w:rsidR="00A8721E" w:rsidRPr="006C656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8721E" w:rsidRPr="006C656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A8721E" w:rsidRPr="00A8721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Исполнителями Программы является администрация </w:t>
      </w:r>
      <w:r w:rsidR="007A64DA"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овского сельского 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поселения, руководители учреждений сельского поселения. Администрация поселе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осуществляет текущее управление, </w:t>
      </w:r>
      <w:proofErr w:type="gram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программных мероприятий;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ЭФФЕКТИВНОСТИ ПРОГРАММЫ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КОНЕЧНЫЕ РЕЗУЛЬТАТЫ РЕАЛИЗАЦИИ ПРОГРАММЫ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количества погибших и травмированных при пожарах людей.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материальных потерь от пожаров.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готовности подразделений добровольной пожарной охраны.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Обеспечения безопасности людей на водных объектах.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источником финансирования мероприятий Программы являются средства местного бюджета.</w:t>
      </w:r>
    </w:p>
    <w:p w:rsidR="006C656B" w:rsidRDefault="006C656B" w:rsidP="00A8721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Всего на реализацию комплекса программных мероприятий предусмотрено выделение средств местного бюджета </w:t>
      </w:r>
      <w:r w:rsidR="007A64DA"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овского сельского поселения в объеме 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 тысяч</w:t>
      </w:r>
      <w:r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A8721E">
          <w:rPr>
            <w:rFonts w:ascii="Arial" w:eastAsia="Times New Roman" w:hAnsi="Arial" w:cs="Arial"/>
            <w:b/>
            <w:bCs/>
            <w:color w:val="000022"/>
            <w:sz w:val="24"/>
            <w:szCs w:val="24"/>
            <w:u w:val="single"/>
            <w:lang w:eastAsia="ru-RU"/>
          </w:rPr>
          <w:t>рублей</w:t>
        </w:r>
      </w:hyperlink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в 2014 году – 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тысяч</w:t>
      </w:r>
      <w:r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A8721E">
          <w:rPr>
            <w:rFonts w:ascii="Arial" w:eastAsia="Times New Roman" w:hAnsi="Arial" w:cs="Arial"/>
            <w:b/>
            <w:bCs/>
            <w:color w:val="000022"/>
            <w:sz w:val="24"/>
            <w:szCs w:val="24"/>
            <w:u w:val="single"/>
            <w:lang w:eastAsia="ru-RU"/>
          </w:rPr>
          <w:t>рублей</w:t>
        </w:r>
      </w:hyperlink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2015 году – 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,0 </w:t>
      </w:r>
      <w:proofErr w:type="spellStart"/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</w:t>
      </w:r>
      <w:hyperlink r:id="rId9" w:tgtFrame="_blank" w:history="1">
        <w:r w:rsidRPr="00A8721E">
          <w:rPr>
            <w:rFonts w:ascii="Arial" w:eastAsia="Times New Roman" w:hAnsi="Arial" w:cs="Arial"/>
            <w:b/>
            <w:bCs/>
            <w:color w:val="000022"/>
            <w:sz w:val="24"/>
            <w:szCs w:val="24"/>
            <w:u w:val="single"/>
            <w:lang w:eastAsia="ru-RU"/>
          </w:rPr>
          <w:t>рублей</w:t>
        </w:r>
        <w:proofErr w:type="spellEnd"/>
      </w:hyperlink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в 2016 году –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тысяч</w:t>
      </w:r>
      <w:r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A8721E">
          <w:rPr>
            <w:rFonts w:ascii="Arial" w:eastAsia="Times New Roman" w:hAnsi="Arial" w:cs="Arial"/>
            <w:b/>
            <w:bCs/>
            <w:color w:val="000022"/>
            <w:sz w:val="24"/>
            <w:szCs w:val="24"/>
            <w:u w:val="single"/>
            <w:lang w:eastAsia="ru-RU"/>
          </w:rPr>
          <w:t>рублей</w:t>
        </w:r>
      </w:hyperlink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</w:t>
      </w:r>
      <w:r w:rsidR="00287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– 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тысяч</w:t>
      </w:r>
      <w:r w:rsidRP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  <w:r w:rsidR="00A87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721E" w:rsidRPr="006C656B" w:rsidRDefault="00A8721E" w:rsidP="00A8721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56B" w:rsidRPr="006C656B" w:rsidRDefault="006C656B" w:rsidP="00A8721E">
      <w:pPr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6C656B" w:rsidRPr="006C656B" w:rsidRDefault="006C656B" w:rsidP="00A8721E">
      <w:pPr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реализуются подпрограммы: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Подпрограмма "Снижение рисков и смягчение последствий чрезвычайных ситуаций природного и техногенного характера в Приморском крае" (приложение №1).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Подпрограмма "Пожарная безопасность" (приложение №2).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Подпрограмма "Обеспечение безопасности людей на водных объектах Приморского края" (приложение №3).</w:t>
      </w:r>
    </w:p>
    <w:p w:rsidR="006C656B" w:rsidRPr="006C656B" w:rsidRDefault="006C656B" w:rsidP="00A8721E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6C656B" w:rsidRPr="006C656B" w:rsidSect="0002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5DF"/>
    <w:multiLevelType w:val="multilevel"/>
    <w:tmpl w:val="32E4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6B"/>
    <w:rsid w:val="0002638D"/>
    <w:rsid w:val="00061F1F"/>
    <w:rsid w:val="00287023"/>
    <w:rsid w:val="003F1FAD"/>
    <w:rsid w:val="00690CA2"/>
    <w:rsid w:val="006C656B"/>
    <w:rsid w:val="007A64DA"/>
    <w:rsid w:val="008908EA"/>
    <w:rsid w:val="00A8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8D"/>
  </w:style>
  <w:style w:type="paragraph" w:styleId="1">
    <w:name w:val="heading 1"/>
    <w:basedOn w:val="a"/>
    <w:link w:val="10"/>
    <w:uiPriority w:val="9"/>
    <w:qFormat/>
    <w:rsid w:val="006C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6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6C656B"/>
  </w:style>
  <w:style w:type="character" w:styleId="a3">
    <w:name w:val="Hyperlink"/>
    <w:basedOn w:val="a0"/>
    <w:uiPriority w:val="99"/>
    <w:semiHidden/>
    <w:unhideWhenUsed/>
    <w:rsid w:val="006C656B"/>
    <w:rPr>
      <w:color w:val="0000FF"/>
      <w:u w:val="single"/>
    </w:rPr>
  </w:style>
  <w:style w:type="paragraph" w:customStyle="1" w:styleId="ac">
    <w:name w:val="_ac"/>
    <w:basedOn w:val="a"/>
    <w:rsid w:val="006C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C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56B"/>
    <w:rPr>
      <w:b/>
      <w:bCs/>
    </w:rPr>
  </w:style>
  <w:style w:type="character" w:customStyle="1" w:styleId="apple-converted-space">
    <w:name w:val="apple-converted-space"/>
    <w:basedOn w:val="a0"/>
    <w:rsid w:val="006C656B"/>
  </w:style>
  <w:style w:type="paragraph" w:customStyle="1" w:styleId="aj">
    <w:name w:val="_aj"/>
    <w:basedOn w:val="a"/>
    <w:rsid w:val="006C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56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908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08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22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1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0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93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888888"/>
                            <w:left w:val="none" w:sz="0" w:space="0" w:color="auto"/>
                            <w:bottom w:val="single" w:sz="6" w:space="6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tikovo.ru/doc/pro/npa-2013-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tikovo.ru/doc/pro/npa-2013-1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tikovo.ru/doc/pro/npa-2013-1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tikovo.ru/doc/pro/npa-2013-131" TargetMode="External"/><Relationship Id="rId10" Type="http://schemas.openxmlformats.org/officeDocument/2006/relationships/hyperlink" Target="http://shtikovo.ru/doc/pro/npa-2013-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tikovo.ru/doc/pro/npa-2013-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2016-05-25T08:42:00Z</dcterms:created>
  <dcterms:modified xsi:type="dcterms:W3CDTF">2017-11-17T11:15:00Z</dcterms:modified>
</cp:coreProperties>
</file>