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5" w:rsidRPr="00873643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73643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</w:t>
      </w:r>
      <w:r w:rsidR="008E2005" w:rsidRPr="0087364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73643">
        <w:rPr>
          <w:rFonts w:ascii="Arial" w:hAnsi="Arial" w:cs="Arial"/>
          <w:bCs/>
          <w:sz w:val="32"/>
          <w:szCs w:val="32"/>
        </w:rPr>
        <w:t xml:space="preserve">   </w:t>
      </w:r>
      <w:r w:rsidRPr="00873643">
        <w:rPr>
          <w:rFonts w:ascii="Arial" w:hAnsi="Arial" w:cs="Arial"/>
          <w:b/>
          <w:bCs/>
          <w:sz w:val="32"/>
          <w:szCs w:val="32"/>
        </w:rPr>
        <w:t xml:space="preserve">СОБРАНИЕ ДЕПУТАТОВ                      </w:t>
      </w:r>
    </w:p>
    <w:p w:rsidR="00140112" w:rsidRPr="00873643" w:rsidRDefault="004B7200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73643">
        <w:rPr>
          <w:rFonts w:ascii="Arial" w:hAnsi="Arial" w:cs="Arial"/>
          <w:b/>
          <w:bCs/>
          <w:sz w:val="32"/>
          <w:szCs w:val="32"/>
        </w:rPr>
        <w:t>СЕМЕНОВСКОГО</w:t>
      </w:r>
      <w:r w:rsidR="00140112" w:rsidRPr="00873643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73643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73643">
        <w:rPr>
          <w:rFonts w:ascii="Arial" w:hAnsi="Arial" w:cs="Arial"/>
          <w:b/>
          <w:bCs/>
          <w:sz w:val="32"/>
          <w:szCs w:val="32"/>
        </w:rPr>
        <w:t>РЕШЕНИЕ</w:t>
      </w: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73643">
        <w:rPr>
          <w:rFonts w:ascii="Arial" w:hAnsi="Arial" w:cs="Arial"/>
          <w:b/>
          <w:bCs/>
          <w:spacing w:val="-8"/>
          <w:sz w:val="32"/>
          <w:szCs w:val="32"/>
        </w:rPr>
        <w:t>от</w:t>
      </w:r>
      <w:r w:rsidRPr="00873643">
        <w:rPr>
          <w:rFonts w:ascii="Arial" w:hAnsi="Arial" w:cs="Arial"/>
          <w:b/>
          <w:bCs/>
          <w:sz w:val="32"/>
          <w:szCs w:val="32"/>
        </w:rPr>
        <w:t xml:space="preserve">  </w:t>
      </w:r>
      <w:r w:rsidR="008E2005" w:rsidRPr="00873643">
        <w:rPr>
          <w:rFonts w:ascii="Arial" w:hAnsi="Arial" w:cs="Arial"/>
          <w:b/>
          <w:bCs/>
          <w:sz w:val="32"/>
          <w:szCs w:val="32"/>
        </w:rPr>
        <w:t xml:space="preserve">12 июля </w:t>
      </w:r>
      <w:r w:rsidRPr="00873643">
        <w:rPr>
          <w:rFonts w:ascii="Arial" w:hAnsi="Arial" w:cs="Arial"/>
          <w:b/>
          <w:bCs/>
          <w:sz w:val="32"/>
          <w:szCs w:val="32"/>
        </w:rPr>
        <w:t xml:space="preserve"> </w:t>
      </w:r>
      <w:r w:rsidR="00F670F1" w:rsidRPr="00873643">
        <w:rPr>
          <w:rFonts w:ascii="Arial" w:hAnsi="Arial" w:cs="Arial"/>
          <w:b/>
          <w:bCs/>
          <w:spacing w:val="-6"/>
          <w:sz w:val="32"/>
          <w:szCs w:val="32"/>
        </w:rPr>
        <w:t>2024</w:t>
      </w:r>
      <w:r w:rsidRPr="00873643">
        <w:rPr>
          <w:rFonts w:ascii="Arial" w:hAnsi="Arial" w:cs="Arial"/>
          <w:b/>
          <w:bCs/>
          <w:spacing w:val="-6"/>
          <w:sz w:val="32"/>
          <w:szCs w:val="32"/>
        </w:rPr>
        <w:t xml:space="preserve"> года                                                       </w:t>
      </w:r>
      <w:r w:rsidRPr="00873643">
        <w:rPr>
          <w:rFonts w:ascii="Arial" w:hAnsi="Arial" w:cs="Arial"/>
          <w:b/>
          <w:bCs/>
          <w:sz w:val="32"/>
          <w:szCs w:val="32"/>
        </w:rPr>
        <w:t xml:space="preserve">№ </w:t>
      </w:r>
      <w:r w:rsidR="004B7200" w:rsidRPr="00873643">
        <w:rPr>
          <w:rFonts w:ascii="Arial" w:hAnsi="Arial" w:cs="Arial"/>
          <w:b/>
          <w:bCs/>
          <w:sz w:val="32"/>
          <w:szCs w:val="32"/>
        </w:rPr>
        <w:t>126</w:t>
      </w:r>
    </w:p>
    <w:p w:rsidR="00140112" w:rsidRPr="00873643" w:rsidRDefault="00140112" w:rsidP="0014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140112" w:rsidRPr="00873643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</w:t>
      </w:r>
    </w:p>
    <w:p w:rsidR="00140112" w:rsidRPr="00873643" w:rsidRDefault="00140112" w:rsidP="004B72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О внесении изменений в решение Собрания депутатов 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>Семеновского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сельсовета </w:t>
      </w:r>
      <w:proofErr w:type="spellStart"/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>Касторенского</w:t>
      </w:r>
      <w:proofErr w:type="spellEnd"/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района Курской области от 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>01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>.11.2019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г. № 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>1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>25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«О земельном налоге» (в ред. 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>от 01.07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>.2022 г.</w:t>
      </w:r>
      <w:r w:rsidR="004B7200"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 № 63, от 10.11.2023г. № 101</w:t>
      </w:r>
      <w:r w:rsidRPr="00873643">
        <w:rPr>
          <w:rFonts w:ascii="Arial" w:hAnsi="Arial" w:cs="Arial"/>
          <w:b/>
          <w:bCs/>
          <w:sz w:val="32"/>
          <w:szCs w:val="32"/>
          <w:highlight w:val="white"/>
        </w:rPr>
        <w:t xml:space="preserve">) </w:t>
      </w:r>
    </w:p>
    <w:p w:rsidR="004B7200" w:rsidRPr="00873643" w:rsidRDefault="004B7200" w:rsidP="004B7200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white"/>
        </w:rPr>
      </w:pPr>
    </w:p>
    <w:p w:rsidR="00140112" w:rsidRPr="004B7200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112" w:rsidRPr="004B7200" w:rsidRDefault="00140112" w:rsidP="00140112">
      <w:pPr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 </w:t>
      </w:r>
      <w:r w:rsidR="00F670F1" w:rsidRPr="004B7200">
        <w:rPr>
          <w:rFonts w:ascii="Arial" w:hAnsi="Arial" w:cs="Arial"/>
          <w:sz w:val="24"/>
          <w:szCs w:val="24"/>
        </w:rPr>
        <w:t xml:space="preserve">     </w:t>
      </w:r>
      <w:r w:rsidR="00D27678" w:rsidRPr="004B720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27678" w:rsidRPr="004B7200">
        <w:rPr>
          <w:rFonts w:ascii="Arial" w:hAnsi="Arial" w:cs="Arial"/>
          <w:sz w:val="24"/>
          <w:szCs w:val="24"/>
        </w:rPr>
        <w:t xml:space="preserve">В соответствии  со ст.  397 </w:t>
      </w:r>
      <w:r w:rsidR="00D27678" w:rsidRPr="004B7200">
        <w:rPr>
          <w:rFonts w:ascii="Arial" w:hAnsi="Arial" w:cs="Arial"/>
          <w:color w:val="000000"/>
          <w:sz w:val="24"/>
          <w:szCs w:val="24"/>
        </w:rPr>
        <w:t>Федерального  закона  от 14.07.2022 N 263-ФЗ  «О внесении изменений в части первую и вторую Налогового кодекса Российской Федерации», Федеральным  законом  от 31.07.2023 N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4B7200">
        <w:rPr>
          <w:rFonts w:ascii="Arial" w:hAnsi="Arial" w:cs="Arial"/>
          <w:color w:val="000000"/>
          <w:sz w:val="24"/>
          <w:szCs w:val="24"/>
        </w:rPr>
        <w:t xml:space="preserve"> Российской Федерации», </w:t>
      </w:r>
      <w:r w:rsidR="00D27678" w:rsidRPr="004B7200">
        <w:rPr>
          <w:rFonts w:ascii="Arial" w:hAnsi="Arial" w:cs="Arial"/>
          <w:sz w:val="24"/>
          <w:szCs w:val="24"/>
        </w:rPr>
        <w:t xml:space="preserve">   </w:t>
      </w:r>
      <w:r w:rsidR="00F670F1" w:rsidRPr="004B7200">
        <w:rPr>
          <w:rFonts w:ascii="Arial" w:hAnsi="Arial" w:cs="Arial"/>
          <w:sz w:val="24"/>
          <w:szCs w:val="24"/>
        </w:rPr>
        <w:t xml:space="preserve"> </w:t>
      </w:r>
      <w:r w:rsidR="00D27678" w:rsidRPr="004B7200">
        <w:rPr>
          <w:rFonts w:ascii="Arial" w:hAnsi="Arial" w:cs="Arial"/>
          <w:sz w:val="24"/>
          <w:szCs w:val="24"/>
        </w:rPr>
        <w:t xml:space="preserve">  </w:t>
      </w:r>
      <w:r w:rsidRPr="004B7200">
        <w:rPr>
          <w:rFonts w:ascii="Arial" w:hAnsi="Arial" w:cs="Arial"/>
          <w:sz w:val="24"/>
          <w:szCs w:val="24"/>
        </w:rPr>
        <w:t xml:space="preserve">Законом Курской области  от 27 апреля 2024 года </w:t>
      </w:r>
      <w:r w:rsidR="00BE20D7" w:rsidRPr="004B7200">
        <w:rPr>
          <w:rFonts w:ascii="Arial" w:hAnsi="Arial" w:cs="Arial"/>
          <w:sz w:val="24"/>
          <w:szCs w:val="24"/>
        </w:rPr>
        <w:t xml:space="preserve">№ 32-ЗКО </w:t>
      </w:r>
      <w:r w:rsidRPr="004B7200">
        <w:rPr>
          <w:rFonts w:ascii="Arial" w:hAnsi="Arial" w:cs="Arial"/>
          <w:sz w:val="24"/>
          <w:szCs w:val="24"/>
        </w:rPr>
        <w:t xml:space="preserve"> «О внесении изменений в Закон Курской области</w:t>
      </w:r>
      <w:r w:rsidRPr="004B7200">
        <w:rPr>
          <w:rFonts w:ascii="Arial" w:hAnsi="Arial" w:cs="Arial"/>
        </w:rPr>
        <w:t xml:space="preserve"> </w:t>
      </w:r>
      <w:r w:rsidRPr="004B7200">
        <w:rPr>
          <w:rFonts w:ascii="Arial" w:hAnsi="Arial" w:cs="Arial"/>
          <w:sz w:val="24"/>
          <w:szCs w:val="24"/>
        </w:rPr>
        <w:t xml:space="preserve">от 10 декабря 2008 года N 108-ЗКО «О государственной поддержке семей, имеющих детей, в Курской области», Собрание депутатов </w:t>
      </w:r>
      <w:r w:rsidR="004B7200">
        <w:rPr>
          <w:rFonts w:ascii="Arial" w:hAnsi="Arial" w:cs="Arial"/>
          <w:sz w:val="24"/>
          <w:szCs w:val="24"/>
        </w:rPr>
        <w:t>Семеновского</w:t>
      </w:r>
      <w:r w:rsidRPr="004B72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720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4B7200">
        <w:rPr>
          <w:rFonts w:ascii="Arial" w:hAnsi="Arial" w:cs="Arial"/>
          <w:sz w:val="24"/>
          <w:szCs w:val="24"/>
        </w:rPr>
        <w:t xml:space="preserve"> района РЕШИЛО:</w:t>
      </w:r>
    </w:p>
    <w:p w:rsidR="00140112" w:rsidRPr="004B7200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r w:rsidR="004B7200">
        <w:rPr>
          <w:rFonts w:ascii="Arial" w:hAnsi="Arial" w:cs="Arial"/>
          <w:sz w:val="24"/>
          <w:szCs w:val="24"/>
        </w:rPr>
        <w:t>Семеновского</w:t>
      </w:r>
      <w:r w:rsidRPr="004B7200">
        <w:rPr>
          <w:rFonts w:ascii="Arial" w:hAnsi="Arial" w:cs="Arial"/>
          <w:sz w:val="24"/>
          <w:szCs w:val="24"/>
        </w:rPr>
        <w:t xml:space="preserve"> сельс</w:t>
      </w:r>
      <w:r w:rsidR="004B7200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4B7200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B7200">
        <w:rPr>
          <w:rFonts w:ascii="Arial" w:hAnsi="Arial" w:cs="Arial"/>
          <w:sz w:val="24"/>
          <w:szCs w:val="24"/>
        </w:rPr>
        <w:t xml:space="preserve"> района от 01.11.2019г. № </w:t>
      </w:r>
      <w:r w:rsidRPr="004B7200">
        <w:rPr>
          <w:rFonts w:ascii="Arial" w:hAnsi="Arial" w:cs="Arial"/>
          <w:sz w:val="24"/>
          <w:szCs w:val="24"/>
        </w:rPr>
        <w:t>1</w:t>
      </w:r>
      <w:r w:rsidR="004B7200">
        <w:rPr>
          <w:rFonts w:ascii="Arial" w:hAnsi="Arial" w:cs="Arial"/>
          <w:sz w:val="24"/>
          <w:szCs w:val="24"/>
        </w:rPr>
        <w:t>25</w:t>
      </w:r>
      <w:r w:rsidRPr="004B7200">
        <w:rPr>
          <w:rFonts w:ascii="Arial" w:hAnsi="Arial" w:cs="Arial"/>
          <w:sz w:val="24"/>
          <w:szCs w:val="24"/>
        </w:rPr>
        <w:t xml:space="preserve"> «О земельном налоге» (</w:t>
      </w:r>
      <w:r w:rsidR="004B7200">
        <w:rPr>
          <w:rFonts w:ascii="Arial" w:hAnsi="Arial" w:cs="Arial"/>
          <w:bCs/>
          <w:sz w:val="24"/>
          <w:szCs w:val="24"/>
          <w:highlight w:val="white"/>
        </w:rPr>
        <w:t xml:space="preserve">в ред. от 01.07.2022г. № </w:t>
      </w:r>
      <w:r w:rsidR="004B7200">
        <w:rPr>
          <w:rFonts w:ascii="Arial" w:hAnsi="Arial" w:cs="Arial"/>
          <w:bCs/>
          <w:sz w:val="24"/>
          <w:szCs w:val="24"/>
        </w:rPr>
        <w:t>63</w:t>
      </w:r>
      <w:r w:rsidR="006C6291" w:rsidRPr="004B7200">
        <w:rPr>
          <w:rFonts w:ascii="Arial" w:hAnsi="Arial" w:cs="Arial"/>
          <w:bCs/>
          <w:sz w:val="24"/>
          <w:szCs w:val="24"/>
        </w:rPr>
        <w:t>,</w:t>
      </w:r>
      <w:r w:rsidR="006C6291" w:rsidRPr="004B7200">
        <w:rPr>
          <w:rFonts w:ascii="Arial" w:hAnsi="Arial" w:cs="Arial"/>
          <w:bCs/>
          <w:sz w:val="24"/>
          <w:szCs w:val="24"/>
          <w:highlight w:val="white"/>
        </w:rPr>
        <w:t xml:space="preserve"> от </w:t>
      </w:r>
      <w:r w:rsidR="004B7200">
        <w:rPr>
          <w:rFonts w:ascii="Arial" w:hAnsi="Arial" w:cs="Arial"/>
          <w:bCs/>
          <w:sz w:val="24"/>
          <w:szCs w:val="24"/>
          <w:highlight w:val="white"/>
        </w:rPr>
        <w:t xml:space="preserve">10.11.2023г. № </w:t>
      </w:r>
      <w:r w:rsidR="004B7200">
        <w:rPr>
          <w:rFonts w:ascii="Arial" w:hAnsi="Arial" w:cs="Arial"/>
          <w:bCs/>
          <w:sz w:val="24"/>
          <w:szCs w:val="24"/>
        </w:rPr>
        <w:t>101</w:t>
      </w:r>
      <w:r w:rsidRPr="004B7200">
        <w:rPr>
          <w:rFonts w:ascii="Arial" w:hAnsi="Arial" w:cs="Arial"/>
          <w:sz w:val="24"/>
          <w:szCs w:val="24"/>
        </w:rPr>
        <w:t>)   следующие изменения:</w:t>
      </w:r>
    </w:p>
    <w:p w:rsidR="004E2D6C" w:rsidRPr="004B7200" w:rsidRDefault="004E2D6C" w:rsidP="004E2D6C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>Абзац 2 подпункта 1 пункта 2 решения изложить в новой</w:t>
      </w:r>
      <w:r w:rsidRPr="004B7200">
        <w:rPr>
          <w:rFonts w:ascii="Arial" w:hAnsi="Arial" w:cs="Arial"/>
          <w:b/>
          <w:sz w:val="24"/>
          <w:szCs w:val="24"/>
        </w:rPr>
        <w:t xml:space="preserve"> </w:t>
      </w:r>
      <w:r w:rsidRPr="004B7200">
        <w:rPr>
          <w:rFonts w:ascii="Arial" w:hAnsi="Arial" w:cs="Arial"/>
          <w:sz w:val="24"/>
          <w:szCs w:val="24"/>
        </w:rPr>
        <w:t>редакции:</w:t>
      </w:r>
    </w:p>
    <w:p w:rsidR="00BB07FB" w:rsidRPr="004B7200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B7200">
        <w:rPr>
          <w:rFonts w:ascii="Arial" w:hAnsi="Arial" w:cs="Arial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4B7200" w:rsidRDefault="004E2D6C" w:rsidP="001E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>1.2.</w:t>
      </w:r>
      <w:r w:rsidR="00140112" w:rsidRPr="004B7200">
        <w:rPr>
          <w:rFonts w:ascii="Arial" w:hAnsi="Arial" w:cs="Arial"/>
          <w:sz w:val="24"/>
          <w:szCs w:val="24"/>
        </w:rPr>
        <w:t xml:space="preserve">  дополнить  </w:t>
      </w:r>
      <w:r w:rsidR="001E5AA2" w:rsidRPr="004B7200">
        <w:rPr>
          <w:rFonts w:ascii="Arial" w:hAnsi="Arial" w:cs="Arial"/>
          <w:sz w:val="24"/>
          <w:szCs w:val="24"/>
        </w:rPr>
        <w:t xml:space="preserve">пункт  </w:t>
      </w:r>
      <w:r w:rsidR="00140112" w:rsidRPr="004B7200">
        <w:rPr>
          <w:rFonts w:ascii="Arial" w:hAnsi="Arial" w:cs="Arial"/>
          <w:sz w:val="24"/>
          <w:szCs w:val="24"/>
        </w:rPr>
        <w:t>2.</w:t>
      </w:r>
      <w:r w:rsidR="001E5AA2" w:rsidRPr="004B7200">
        <w:rPr>
          <w:rFonts w:ascii="Arial" w:hAnsi="Arial" w:cs="Arial"/>
          <w:sz w:val="24"/>
          <w:szCs w:val="24"/>
        </w:rPr>
        <w:t xml:space="preserve">1 абзацем </w:t>
      </w:r>
      <w:r w:rsidR="00F670F1" w:rsidRPr="004B7200">
        <w:rPr>
          <w:rFonts w:ascii="Arial" w:hAnsi="Arial" w:cs="Arial"/>
          <w:sz w:val="24"/>
          <w:szCs w:val="24"/>
        </w:rPr>
        <w:t xml:space="preserve">4 </w:t>
      </w:r>
      <w:r w:rsidR="00140112" w:rsidRPr="004B720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8442C" w:rsidRPr="004B7200" w:rsidRDefault="006C6291" w:rsidP="00BE20D7">
      <w:pPr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E5AA2" w:rsidRPr="004B7200">
        <w:rPr>
          <w:rFonts w:ascii="Arial" w:hAnsi="Arial" w:cs="Arial"/>
          <w:sz w:val="24"/>
          <w:szCs w:val="24"/>
        </w:rPr>
        <w:t>«</w:t>
      </w:r>
      <w:r w:rsidR="00BE20D7" w:rsidRPr="004B7200">
        <w:rPr>
          <w:rFonts w:ascii="Arial" w:eastAsia="Times New Roman" w:hAnsi="Arial" w:cs="Arial"/>
          <w:color w:val="1A1A1A"/>
          <w:sz w:val="24"/>
          <w:szCs w:val="24"/>
        </w:rPr>
        <w:t>п</w:t>
      </w:r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t>раво многодетных семей на меры государственной поддержки, установленные статьями 13,</w:t>
      </w:r>
      <w:r w:rsidR="00BE20D7" w:rsidRPr="004B7200">
        <w:rPr>
          <w:rFonts w:ascii="Arial" w:eastAsia="Times New Roman" w:hAnsi="Arial" w:cs="Arial"/>
          <w:color w:val="1A1A1A"/>
          <w:sz w:val="24"/>
          <w:szCs w:val="24"/>
        </w:rPr>
        <w:t xml:space="preserve"> 16, 20, 22.18 </w:t>
      </w:r>
      <w:r w:rsidR="00BE20D7" w:rsidRPr="004B7200">
        <w:rPr>
          <w:rFonts w:ascii="Arial" w:hAnsi="Arial" w:cs="Arial"/>
          <w:sz w:val="24"/>
          <w:szCs w:val="24"/>
        </w:rPr>
        <w:t>Закон Курской области</w:t>
      </w:r>
      <w:r w:rsidR="00BE20D7" w:rsidRPr="004B7200">
        <w:rPr>
          <w:rFonts w:ascii="Arial" w:hAnsi="Arial" w:cs="Arial"/>
        </w:rPr>
        <w:t xml:space="preserve"> </w:t>
      </w:r>
      <w:r w:rsidR="00BE20D7" w:rsidRPr="004B7200">
        <w:rPr>
          <w:rFonts w:ascii="Arial" w:hAnsi="Arial" w:cs="Arial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t xml:space="preserve">, сохраняется (возобновляется) в случае если в состав </w:t>
      </w:r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lastRenderedPageBreak/>
        <w:t>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</w:t>
      </w:r>
      <w:proofErr w:type="gramEnd"/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t>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</w:t>
      </w:r>
      <w:proofErr w:type="gramEnd"/>
      <w:r w:rsidR="00D8442C" w:rsidRPr="004B7200">
        <w:rPr>
          <w:rFonts w:ascii="Arial" w:eastAsia="Times New Roman" w:hAnsi="Arial" w:cs="Arial"/>
          <w:color w:val="1A1A1A"/>
          <w:sz w:val="24"/>
          <w:szCs w:val="24"/>
        </w:rPr>
        <w:t xml:space="preserve">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4E2D6C" w:rsidRPr="004B7200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>1.3. Пункт 4 решения изложить в новой редакции:</w:t>
      </w:r>
    </w:p>
    <w:p w:rsidR="004E2D6C" w:rsidRPr="004B7200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7200">
        <w:rPr>
          <w:rFonts w:ascii="Arial" w:hAnsi="Arial" w:cs="Arial"/>
          <w:sz w:val="24"/>
          <w:szCs w:val="24"/>
        </w:rPr>
        <w:t xml:space="preserve">«4. </w:t>
      </w:r>
      <w:r w:rsidRPr="004B720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4B7200">
        <w:rPr>
          <w:rFonts w:ascii="Arial" w:hAnsi="Arial" w:cs="Arial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4E2D6C" w:rsidRPr="004B7200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>1.4. Пункт 5 изложить в новой редакции:</w:t>
      </w:r>
    </w:p>
    <w:p w:rsidR="004E2D6C" w:rsidRPr="004B7200" w:rsidRDefault="004E2D6C" w:rsidP="008E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7200">
        <w:rPr>
          <w:rFonts w:ascii="Arial" w:hAnsi="Arial" w:cs="Arial"/>
          <w:sz w:val="24"/>
          <w:szCs w:val="24"/>
          <w:shd w:val="clear" w:color="auto" w:fill="FFFFFF"/>
        </w:rPr>
        <w:t>«5. Земельный налог подлежит уплате налогоплательщиками-организациями в</w:t>
      </w:r>
      <w:r w:rsidR="00D12273" w:rsidRPr="004B720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7200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history="1">
        <w:r w:rsidRPr="004B720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срок</w:t>
        </w:r>
      </w:hyperlink>
      <w:r w:rsidR="00D12273" w:rsidRPr="004B7200">
        <w:rPr>
          <w:rFonts w:ascii="Arial" w:hAnsi="Arial" w:cs="Arial"/>
        </w:rPr>
        <w:t xml:space="preserve"> </w:t>
      </w:r>
      <w:r w:rsidRPr="004B7200">
        <w:rPr>
          <w:rFonts w:ascii="Arial" w:hAnsi="Arial" w:cs="Arial"/>
          <w:sz w:val="24"/>
          <w:szCs w:val="24"/>
          <w:shd w:val="clear" w:color="auto" w:fill="FFFFFF"/>
        </w:rPr>
        <w:t> не</w:t>
      </w:r>
      <w:r w:rsidRPr="004B72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 w:rsidRPr="004B72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.». </w:t>
      </w:r>
      <w:proofErr w:type="gramEnd"/>
    </w:p>
    <w:p w:rsidR="00140112" w:rsidRPr="004B7200" w:rsidRDefault="0014011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2. Настоящее решение вступает в </w:t>
      </w:r>
      <w:r w:rsidR="00F670F1" w:rsidRPr="004B7200">
        <w:rPr>
          <w:rFonts w:ascii="Arial" w:hAnsi="Arial" w:cs="Arial"/>
          <w:sz w:val="24"/>
          <w:szCs w:val="24"/>
        </w:rPr>
        <w:t xml:space="preserve"> силу</w:t>
      </w:r>
      <w:r w:rsidRPr="004B7200">
        <w:rPr>
          <w:rFonts w:ascii="Arial" w:hAnsi="Arial" w:cs="Arial"/>
          <w:sz w:val="24"/>
          <w:szCs w:val="24"/>
        </w:rPr>
        <w:t xml:space="preserve"> со дня его официального опубликования</w:t>
      </w:r>
      <w:r w:rsidR="00B87C33" w:rsidRPr="004B7200">
        <w:rPr>
          <w:rFonts w:ascii="Arial" w:hAnsi="Arial" w:cs="Arial"/>
          <w:sz w:val="24"/>
          <w:szCs w:val="24"/>
        </w:rPr>
        <w:t>, пункт  2.</w:t>
      </w:r>
      <w:r w:rsidR="00D12273" w:rsidRPr="004B7200">
        <w:rPr>
          <w:rFonts w:ascii="Arial" w:hAnsi="Arial" w:cs="Arial"/>
          <w:sz w:val="24"/>
          <w:szCs w:val="24"/>
        </w:rPr>
        <w:t xml:space="preserve">1 абзаца </w:t>
      </w:r>
      <w:r w:rsidR="00B87C33" w:rsidRPr="004B7200">
        <w:rPr>
          <w:rFonts w:ascii="Arial" w:hAnsi="Arial" w:cs="Arial"/>
          <w:sz w:val="24"/>
          <w:szCs w:val="24"/>
        </w:rPr>
        <w:t xml:space="preserve"> 4 </w:t>
      </w:r>
      <w:r w:rsidRPr="004B7200">
        <w:rPr>
          <w:rFonts w:ascii="Arial" w:hAnsi="Arial" w:cs="Arial"/>
          <w:sz w:val="24"/>
          <w:szCs w:val="24"/>
        </w:rPr>
        <w:t xml:space="preserve"> распространяется </w:t>
      </w:r>
      <w:r w:rsidR="00520C51" w:rsidRPr="004B7200">
        <w:rPr>
          <w:rFonts w:ascii="Arial" w:hAnsi="Arial" w:cs="Arial"/>
          <w:sz w:val="24"/>
          <w:szCs w:val="24"/>
        </w:rPr>
        <w:t>н</w:t>
      </w:r>
      <w:r w:rsidR="00BE20D7" w:rsidRPr="004B7200">
        <w:rPr>
          <w:rFonts w:ascii="Arial" w:hAnsi="Arial" w:cs="Arial"/>
          <w:sz w:val="24"/>
          <w:szCs w:val="24"/>
        </w:rPr>
        <w:t>а правоотношения, возникшие с 27</w:t>
      </w:r>
      <w:r w:rsidR="00520C51" w:rsidRPr="004B7200">
        <w:rPr>
          <w:rFonts w:ascii="Arial" w:hAnsi="Arial" w:cs="Arial"/>
          <w:sz w:val="24"/>
          <w:szCs w:val="24"/>
        </w:rPr>
        <w:t xml:space="preserve"> апреля 2024</w:t>
      </w:r>
      <w:r w:rsidRPr="004B7200">
        <w:rPr>
          <w:rFonts w:ascii="Arial" w:hAnsi="Arial" w:cs="Arial"/>
          <w:sz w:val="24"/>
          <w:szCs w:val="24"/>
        </w:rPr>
        <w:t xml:space="preserve"> года.</w:t>
      </w:r>
    </w:p>
    <w:p w:rsidR="001E5AA2" w:rsidRPr="004B7200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40112" w:rsidRPr="004B7200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112" w:rsidRPr="004B7200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140112" w:rsidRPr="004B7200" w:rsidRDefault="004B7200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140112" w:rsidRPr="004B7200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В.М</w:t>
      </w:r>
      <w:r w:rsidR="00140112" w:rsidRPr="004B720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Кулешова</w:t>
      </w:r>
    </w:p>
    <w:p w:rsidR="00140112" w:rsidRPr="004B7200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 </w:t>
      </w:r>
    </w:p>
    <w:p w:rsidR="00140112" w:rsidRPr="004B7200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7200">
        <w:rPr>
          <w:rFonts w:ascii="Arial" w:hAnsi="Arial" w:cs="Arial"/>
          <w:sz w:val="24"/>
          <w:szCs w:val="24"/>
        </w:rPr>
        <w:t xml:space="preserve">Глава   </w:t>
      </w:r>
    </w:p>
    <w:p w:rsidR="00140112" w:rsidRPr="004B7200" w:rsidRDefault="004B7200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140112" w:rsidRPr="004B7200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Н</w:t>
      </w:r>
      <w:r w:rsidR="00140112" w:rsidRPr="004B7200">
        <w:rPr>
          <w:rFonts w:ascii="Arial" w:hAnsi="Arial" w:cs="Arial"/>
          <w:sz w:val="24"/>
          <w:szCs w:val="24"/>
        </w:rPr>
        <w:t xml:space="preserve">.Н. </w:t>
      </w:r>
      <w:r>
        <w:rPr>
          <w:rFonts w:ascii="Arial" w:hAnsi="Arial" w:cs="Arial"/>
          <w:sz w:val="24"/>
          <w:szCs w:val="24"/>
        </w:rPr>
        <w:t>Емельянов</w:t>
      </w:r>
    </w:p>
    <w:p w:rsidR="00BB07FB" w:rsidRPr="004B7200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07FB" w:rsidRPr="004B7200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74F" w:rsidRPr="004B7200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B7200">
        <w:rPr>
          <w:rFonts w:ascii="Arial" w:hAnsi="Arial" w:cs="Arial"/>
          <w:sz w:val="24"/>
          <w:szCs w:val="24"/>
        </w:rPr>
        <w:t xml:space="preserve"> </w:t>
      </w:r>
    </w:p>
    <w:p w:rsidR="0019274F" w:rsidRPr="004B7200" w:rsidRDefault="00B87C33" w:rsidP="0019274F">
      <w:pPr>
        <w:jc w:val="both"/>
        <w:rPr>
          <w:rFonts w:ascii="Arial" w:hAnsi="Arial" w:cs="Arial"/>
        </w:rPr>
      </w:pPr>
      <w:r w:rsidRPr="004B7200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19274F" w:rsidRPr="004B7200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74F"/>
    <w:rsid w:val="00042F34"/>
    <w:rsid w:val="00140112"/>
    <w:rsid w:val="0019274F"/>
    <w:rsid w:val="001E5AA2"/>
    <w:rsid w:val="002E4573"/>
    <w:rsid w:val="00334130"/>
    <w:rsid w:val="0039199A"/>
    <w:rsid w:val="00404BD2"/>
    <w:rsid w:val="004857AD"/>
    <w:rsid w:val="004B7200"/>
    <w:rsid w:val="004E2D6C"/>
    <w:rsid w:val="00514CC3"/>
    <w:rsid w:val="00520C51"/>
    <w:rsid w:val="006C6291"/>
    <w:rsid w:val="00873643"/>
    <w:rsid w:val="008E2005"/>
    <w:rsid w:val="00A140E2"/>
    <w:rsid w:val="00AD60BF"/>
    <w:rsid w:val="00B53231"/>
    <w:rsid w:val="00B87C33"/>
    <w:rsid w:val="00BB07FB"/>
    <w:rsid w:val="00BE20D7"/>
    <w:rsid w:val="00CA0AC4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4E73-BE6D-443A-9B36-C57A3C04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2024-07-02T08:00:00Z</dcterms:created>
  <dcterms:modified xsi:type="dcterms:W3CDTF">2024-07-31T09:47:00Z</dcterms:modified>
</cp:coreProperties>
</file>