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71" w:rsidRPr="008A4C0A" w:rsidRDefault="007D6A05" w:rsidP="00C63171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.</w:t>
      </w:r>
      <w:r w:rsidR="00C63171" w:rsidRPr="008A4C0A">
        <w:rPr>
          <w:rFonts w:ascii="Arial" w:hAnsi="Arial" w:cs="Arial"/>
          <w:b/>
          <w:color w:val="000000"/>
          <w:sz w:val="32"/>
          <w:szCs w:val="32"/>
        </w:rPr>
        <w:t>СОБРАНИЕ ДЕПУТАТОВ</w:t>
      </w:r>
    </w:p>
    <w:p w:rsidR="00C63171" w:rsidRPr="008A4C0A" w:rsidRDefault="00C63171" w:rsidP="00C63171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СЕМЕНОВСКОГО </w:t>
      </w:r>
      <w:r w:rsidRPr="008A4C0A">
        <w:rPr>
          <w:rFonts w:ascii="Arial" w:hAnsi="Arial" w:cs="Arial"/>
          <w:b/>
          <w:color w:val="000000"/>
          <w:sz w:val="32"/>
          <w:szCs w:val="32"/>
        </w:rPr>
        <w:t>СЕЛЬСОВЕТА</w:t>
      </w:r>
    </w:p>
    <w:p w:rsidR="00C63171" w:rsidRPr="008A4C0A" w:rsidRDefault="00C63171" w:rsidP="00C63171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КАСТОРЕНСКОГО </w:t>
      </w:r>
      <w:r w:rsidRPr="008A4C0A">
        <w:rPr>
          <w:rFonts w:ascii="Arial" w:hAnsi="Arial" w:cs="Arial"/>
          <w:b/>
          <w:color w:val="000000"/>
          <w:sz w:val="32"/>
          <w:szCs w:val="32"/>
        </w:rPr>
        <w:t>РАЙОНА КУРСКОЙ ОБЛАСТИ</w:t>
      </w:r>
    </w:p>
    <w:p w:rsidR="00C63171" w:rsidRPr="008A4C0A" w:rsidRDefault="00C63171" w:rsidP="00C63171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:rsidR="00C63171" w:rsidRPr="008A4C0A" w:rsidRDefault="00C63171" w:rsidP="00C63171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A4C0A">
        <w:rPr>
          <w:rFonts w:ascii="Arial" w:hAnsi="Arial" w:cs="Arial"/>
          <w:b/>
          <w:color w:val="000000"/>
          <w:sz w:val="32"/>
          <w:szCs w:val="32"/>
        </w:rPr>
        <w:t>РЕШЕНИЕ</w:t>
      </w:r>
    </w:p>
    <w:p w:rsidR="00C63171" w:rsidRPr="008A4C0A" w:rsidRDefault="00C63171" w:rsidP="00C63171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:rsidR="00C63171" w:rsidRDefault="00C63171" w:rsidP="00C63171">
      <w:pPr>
        <w:pStyle w:val="ConsPlusTitle"/>
        <w:jc w:val="center"/>
        <w:rPr>
          <w:color w:val="000000"/>
          <w:sz w:val="28"/>
          <w:szCs w:val="28"/>
          <w:u w:val="single"/>
        </w:rPr>
      </w:pPr>
      <w:r w:rsidRPr="002A54F2">
        <w:rPr>
          <w:color w:val="000000"/>
          <w:sz w:val="28"/>
          <w:szCs w:val="28"/>
          <w:u w:val="single"/>
        </w:rPr>
        <w:t>«</w:t>
      </w:r>
      <w:r w:rsidR="00C65C31">
        <w:rPr>
          <w:color w:val="000000"/>
          <w:sz w:val="28"/>
          <w:szCs w:val="28"/>
          <w:u w:val="single"/>
        </w:rPr>
        <w:t>0</w:t>
      </w:r>
      <w:r w:rsidR="0049254E">
        <w:rPr>
          <w:color w:val="000000"/>
          <w:sz w:val="28"/>
          <w:szCs w:val="28"/>
          <w:u w:val="single"/>
        </w:rPr>
        <w:t>2</w:t>
      </w:r>
      <w:r w:rsidRPr="002A54F2">
        <w:rPr>
          <w:color w:val="000000"/>
          <w:sz w:val="28"/>
          <w:szCs w:val="28"/>
          <w:u w:val="single"/>
        </w:rPr>
        <w:t xml:space="preserve">» </w:t>
      </w:r>
      <w:r w:rsidR="0049254E">
        <w:rPr>
          <w:color w:val="000000"/>
          <w:sz w:val="28"/>
          <w:szCs w:val="28"/>
          <w:u w:val="single"/>
        </w:rPr>
        <w:t>апреля</w:t>
      </w:r>
      <w:r w:rsidR="000F7859">
        <w:rPr>
          <w:color w:val="000000"/>
          <w:sz w:val="28"/>
          <w:szCs w:val="28"/>
          <w:u w:val="single"/>
        </w:rPr>
        <w:t xml:space="preserve">  20</w:t>
      </w:r>
      <w:r w:rsidRPr="002A54F2">
        <w:rPr>
          <w:color w:val="000000"/>
          <w:sz w:val="28"/>
          <w:szCs w:val="28"/>
          <w:u w:val="single"/>
        </w:rPr>
        <w:t>12 г. №</w:t>
      </w:r>
      <w:r w:rsidR="001D71FD">
        <w:rPr>
          <w:color w:val="000000"/>
          <w:sz w:val="28"/>
          <w:szCs w:val="28"/>
          <w:u w:val="single"/>
        </w:rPr>
        <w:t xml:space="preserve"> 77</w:t>
      </w:r>
      <w:r w:rsidRPr="002A54F2">
        <w:rPr>
          <w:color w:val="000000"/>
          <w:sz w:val="28"/>
          <w:szCs w:val="28"/>
          <w:u w:val="single"/>
        </w:rPr>
        <w:t xml:space="preserve"> </w:t>
      </w:r>
    </w:p>
    <w:p w:rsidR="00C63171" w:rsidRPr="002A54F2" w:rsidRDefault="00C63171" w:rsidP="00C63171">
      <w:pPr>
        <w:pStyle w:val="ConsPlusTitle"/>
        <w:jc w:val="center"/>
        <w:rPr>
          <w:color w:val="000000"/>
        </w:rPr>
      </w:pPr>
      <w:r>
        <w:rPr>
          <w:color w:val="000000"/>
        </w:rPr>
        <w:t>с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еменовка</w:t>
      </w:r>
    </w:p>
    <w:p w:rsidR="00C63171" w:rsidRPr="002A54F2" w:rsidRDefault="00C63171" w:rsidP="00C63171">
      <w:pPr>
        <w:pStyle w:val="ConsPlusTitle"/>
        <w:jc w:val="center"/>
        <w:rPr>
          <w:color w:val="000000"/>
          <w:sz w:val="28"/>
          <w:szCs w:val="28"/>
          <w:u w:val="single"/>
        </w:rPr>
      </w:pPr>
    </w:p>
    <w:p w:rsidR="00C63171" w:rsidRPr="008A4C0A" w:rsidRDefault="00C63171" w:rsidP="00C63171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A4C0A">
        <w:rPr>
          <w:rFonts w:ascii="Arial" w:hAnsi="Arial" w:cs="Arial"/>
          <w:b/>
          <w:color w:val="000000"/>
          <w:sz w:val="28"/>
          <w:szCs w:val="28"/>
        </w:rPr>
        <w:t>О СТРУКТУРЕ АДМИНИСТРАЦИИ</w:t>
      </w:r>
    </w:p>
    <w:p w:rsidR="00C63171" w:rsidRPr="008A4C0A" w:rsidRDefault="00C63171" w:rsidP="00C63171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A54F2">
        <w:rPr>
          <w:rFonts w:ascii="Arial" w:hAnsi="Arial" w:cs="Arial"/>
          <w:b/>
          <w:color w:val="000000"/>
          <w:sz w:val="28"/>
          <w:szCs w:val="28"/>
        </w:rPr>
        <w:t>СЕМЕНОВСКОГО</w:t>
      </w:r>
      <w:r w:rsidRPr="008A4C0A">
        <w:rPr>
          <w:rFonts w:ascii="Arial" w:hAnsi="Arial" w:cs="Arial"/>
          <w:b/>
          <w:color w:val="000000"/>
          <w:sz w:val="28"/>
          <w:szCs w:val="28"/>
        </w:rPr>
        <w:t xml:space="preserve"> СЕЛЬСОВЕТА</w:t>
      </w:r>
    </w:p>
    <w:p w:rsidR="00C63171" w:rsidRDefault="00C63171" w:rsidP="00C63171">
      <w:pPr>
        <w:pStyle w:val="ConsPlusTitle"/>
        <w:rPr>
          <w:color w:val="000000"/>
        </w:rPr>
      </w:pPr>
    </w:p>
    <w:p w:rsidR="0028202E" w:rsidRPr="000C3EDC" w:rsidRDefault="0028202E" w:rsidP="00C63171">
      <w:pPr>
        <w:pStyle w:val="ConsPlusTitle"/>
        <w:rPr>
          <w:color w:val="000000"/>
        </w:rPr>
      </w:pPr>
    </w:p>
    <w:p w:rsidR="00C63171" w:rsidRPr="00613DB4" w:rsidRDefault="00C63171" w:rsidP="00613DB4">
      <w:pPr>
        <w:pStyle w:val="ConsPlusTitle"/>
        <w:widowControl/>
        <w:rPr>
          <w:b w:val="0"/>
          <w:color w:val="000000"/>
          <w:sz w:val="24"/>
          <w:szCs w:val="24"/>
        </w:rPr>
      </w:pPr>
      <w:r w:rsidRPr="008A4C0A">
        <w:rPr>
          <w:color w:val="000000"/>
          <w:sz w:val="24"/>
          <w:szCs w:val="24"/>
        </w:rPr>
        <w:t xml:space="preserve">          </w:t>
      </w:r>
      <w:r w:rsidRPr="0092687C">
        <w:rPr>
          <w:b w:val="0"/>
          <w:color w:val="000000"/>
          <w:sz w:val="24"/>
          <w:szCs w:val="24"/>
        </w:rPr>
        <w:t>В соответствии с</w:t>
      </w:r>
      <w:r w:rsidR="0092687C">
        <w:rPr>
          <w:b w:val="0"/>
          <w:color w:val="000000"/>
          <w:sz w:val="24"/>
          <w:szCs w:val="24"/>
        </w:rPr>
        <w:t xml:space="preserve"> Бюджетным кодексом РФ,</w:t>
      </w:r>
      <w:r w:rsidR="0092687C" w:rsidRPr="0092687C">
        <w:rPr>
          <w:b w:val="0"/>
          <w:color w:val="000000"/>
          <w:sz w:val="24"/>
          <w:szCs w:val="24"/>
        </w:rPr>
        <w:t xml:space="preserve"> </w:t>
      </w:r>
      <w:r w:rsidR="0092687C" w:rsidRPr="0092687C">
        <w:rPr>
          <w:b w:val="0"/>
          <w:sz w:val="24"/>
          <w:szCs w:val="24"/>
        </w:rPr>
        <w:t>П</w:t>
      </w:r>
      <w:r w:rsidR="0092687C">
        <w:rPr>
          <w:b w:val="0"/>
          <w:sz w:val="24"/>
          <w:szCs w:val="24"/>
        </w:rPr>
        <w:t>остановлением Администрации Курской области от 16</w:t>
      </w:r>
      <w:r w:rsidR="0092687C" w:rsidRPr="0092687C">
        <w:rPr>
          <w:b w:val="0"/>
          <w:sz w:val="24"/>
          <w:szCs w:val="24"/>
        </w:rPr>
        <w:t xml:space="preserve"> ноября 2011 г. N 584-па </w:t>
      </w:r>
      <w:r w:rsidR="0092687C">
        <w:rPr>
          <w:b w:val="0"/>
          <w:sz w:val="24"/>
          <w:szCs w:val="24"/>
        </w:rPr>
        <w:t>«</w:t>
      </w:r>
      <w:r w:rsidR="0092687C" w:rsidRPr="0092687C">
        <w:rPr>
          <w:b w:val="0"/>
          <w:sz w:val="24"/>
          <w:szCs w:val="24"/>
        </w:rPr>
        <w:t>О</w:t>
      </w:r>
      <w:r w:rsidR="0092687C">
        <w:rPr>
          <w:b w:val="0"/>
          <w:sz w:val="24"/>
          <w:szCs w:val="24"/>
        </w:rPr>
        <w:t>б утверждении на 2012 год нормативов формирования расходов на содержание органов местного самоуправления муниципальных образований Курской области»</w:t>
      </w:r>
      <w:r w:rsidR="00613DB4">
        <w:rPr>
          <w:b w:val="0"/>
          <w:sz w:val="24"/>
          <w:szCs w:val="24"/>
        </w:rPr>
        <w:t xml:space="preserve">, письмом Комитета финансов Курской области от </w:t>
      </w:r>
      <w:r w:rsidR="00635D19">
        <w:rPr>
          <w:b w:val="0"/>
          <w:sz w:val="24"/>
          <w:szCs w:val="24"/>
        </w:rPr>
        <w:t>«</w:t>
      </w:r>
      <w:r w:rsidR="0028202E">
        <w:rPr>
          <w:b w:val="0"/>
          <w:sz w:val="24"/>
          <w:szCs w:val="24"/>
        </w:rPr>
        <w:t>23</w:t>
      </w:r>
      <w:r w:rsidR="00635D19">
        <w:rPr>
          <w:b w:val="0"/>
          <w:sz w:val="24"/>
          <w:szCs w:val="24"/>
        </w:rPr>
        <w:t>»</w:t>
      </w:r>
      <w:r w:rsidR="0028202E">
        <w:rPr>
          <w:b w:val="0"/>
          <w:sz w:val="24"/>
          <w:szCs w:val="24"/>
        </w:rPr>
        <w:t xml:space="preserve"> января</w:t>
      </w:r>
      <w:r w:rsidR="00635D19">
        <w:rPr>
          <w:b w:val="0"/>
          <w:sz w:val="24"/>
          <w:szCs w:val="24"/>
        </w:rPr>
        <w:t xml:space="preserve"> </w:t>
      </w:r>
      <w:r w:rsidR="00613DB4">
        <w:rPr>
          <w:b w:val="0"/>
          <w:sz w:val="24"/>
          <w:szCs w:val="24"/>
        </w:rPr>
        <w:t>2012 года</w:t>
      </w:r>
      <w:r w:rsidR="0028202E">
        <w:rPr>
          <w:b w:val="0"/>
          <w:sz w:val="24"/>
          <w:szCs w:val="24"/>
        </w:rPr>
        <w:t xml:space="preserve"> № 161-12-11/391</w:t>
      </w:r>
      <w:r w:rsidR="00613DB4">
        <w:rPr>
          <w:b w:val="0"/>
          <w:sz w:val="24"/>
          <w:szCs w:val="24"/>
        </w:rPr>
        <w:t>,</w:t>
      </w:r>
      <w:r w:rsidR="0092687C">
        <w:rPr>
          <w:b w:val="0"/>
          <w:sz w:val="24"/>
          <w:szCs w:val="24"/>
        </w:rPr>
        <w:t xml:space="preserve"> </w:t>
      </w:r>
      <w:r w:rsidRPr="00613DB4">
        <w:rPr>
          <w:b w:val="0"/>
          <w:color w:val="000000"/>
          <w:sz w:val="24"/>
          <w:szCs w:val="24"/>
        </w:rPr>
        <w:t>статьей 19,  37 Федерального закона N 131-ФЗ от 06.10.2003г. "Об общих принципах организации местного самоуправления в Российской Федерации",</w:t>
      </w:r>
      <w:r w:rsidR="006E398B" w:rsidRPr="006E398B">
        <w:rPr>
          <w:color w:val="000000"/>
          <w:sz w:val="24"/>
          <w:szCs w:val="24"/>
        </w:rPr>
        <w:t xml:space="preserve"> </w:t>
      </w:r>
      <w:r w:rsidR="006E398B">
        <w:rPr>
          <w:b w:val="0"/>
          <w:color w:val="000000"/>
          <w:sz w:val="24"/>
          <w:szCs w:val="24"/>
        </w:rPr>
        <w:t>в</w:t>
      </w:r>
      <w:r w:rsidR="006E398B" w:rsidRPr="006E398B">
        <w:rPr>
          <w:b w:val="0"/>
          <w:color w:val="000000"/>
          <w:sz w:val="24"/>
          <w:szCs w:val="24"/>
        </w:rPr>
        <w:t xml:space="preserve"> целях оптимизации расходов на аппарат управления, направленных на реализацию задач и функций, возложенных на Администрацию</w:t>
      </w:r>
      <w:r w:rsidR="006E398B">
        <w:rPr>
          <w:b w:val="0"/>
          <w:color w:val="000000"/>
          <w:sz w:val="24"/>
          <w:szCs w:val="24"/>
        </w:rPr>
        <w:t xml:space="preserve"> Семеновского сельсовета, </w:t>
      </w:r>
      <w:r w:rsidRPr="00613DB4">
        <w:rPr>
          <w:b w:val="0"/>
          <w:color w:val="000000"/>
          <w:sz w:val="24"/>
          <w:szCs w:val="24"/>
        </w:rPr>
        <w:t xml:space="preserve"> Уставом муниципального образования «</w:t>
      </w:r>
      <w:proofErr w:type="spellStart"/>
      <w:r w:rsidRPr="00613DB4">
        <w:rPr>
          <w:b w:val="0"/>
          <w:color w:val="000000"/>
          <w:sz w:val="24"/>
          <w:szCs w:val="24"/>
        </w:rPr>
        <w:t>С</w:t>
      </w:r>
      <w:r w:rsidRPr="00613DB4">
        <w:rPr>
          <w:b w:val="0"/>
          <w:color w:val="000000"/>
          <w:sz w:val="16"/>
          <w:szCs w:val="16"/>
        </w:rPr>
        <w:t>ЕМЕНОВСК</w:t>
      </w:r>
      <w:r w:rsidRPr="00613DB4">
        <w:rPr>
          <w:b w:val="0"/>
          <w:color w:val="000000"/>
          <w:sz w:val="24"/>
          <w:szCs w:val="24"/>
        </w:rPr>
        <w:t>ий</w:t>
      </w:r>
      <w:proofErr w:type="spellEnd"/>
      <w:r w:rsidRPr="00613DB4">
        <w:rPr>
          <w:b w:val="0"/>
          <w:color w:val="000000"/>
          <w:sz w:val="24"/>
          <w:szCs w:val="24"/>
        </w:rPr>
        <w:t xml:space="preserve"> сельсовет»</w:t>
      </w:r>
    </w:p>
    <w:p w:rsidR="006E398B" w:rsidRDefault="006E398B" w:rsidP="00C6317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8202E" w:rsidRDefault="00C63171" w:rsidP="0028202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E398B">
        <w:rPr>
          <w:rFonts w:ascii="Arial" w:hAnsi="Arial" w:cs="Arial"/>
          <w:b/>
          <w:color w:val="000000"/>
          <w:sz w:val="24"/>
          <w:szCs w:val="24"/>
        </w:rPr>
        <w:t>Собрание депутатов РЕШИЛО:</w:t>
      </w:r>
    </w:p>
    <w:p w:rsidR="00912A80" w:rsidRPr="0028202E" w:rsidRDefault="00C63171" w:rsidP="0028202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A4C0A"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="00C63171" w:rsidRPr="000F5A32" w:rsidRDefault="00FE4657" w:rsidP="000F5A32">
      <w:pPr>
        <w:pStyle w:val="ConsPlusTitle"/>
        <w:widowControl/>
        <w:rPr>
          <w:b w:val="0"/>
          <w:color w:val="000000"/>
          <w:sz w:val="24"/>
          <w:szCs w:val="24"/>
        </w:rPr>
      </w:pPr>
      <w:r w:rsidRPr="0028202E">
        <w:rPr>
          <w:b w:val="0"/>
          <w:color w:val="000000"/>
          <w:sz w:val="24"/>
          <w:szCs w:val="24"/>
        </w:rPr>
        <w:t xml:space="preserve">      1</w:t>
      </w:r>
      <w:r w:rsidR="00C63171" w:rsidRPr="000F5A32">
        <w:rPr>
          <w:b w:val="0"/>
          <w:color w:val="000000"/>
          <w:sz w:val="24"/>
          <w:szCs w:val="24"/>
        </w:rPr>
        <w:t xml:space="preserve">. </w:t>
      </w:r>
      <w:proofErr w:type="gramStart"/>
      <w:r w:rsidR="00C63171" w:rsidRPr="000F5A32">
        <w:rPr>
          <w:b w:val="0"/>
          <w:color w:val="000000"/>
          <w:sz w:val="24"/>
          <w:szCs w:val="24"/>
        </w:rPr>
        <w:t>Утвердить структуру и штатную численность  администрации Семеновского сельсовета,</w:t>
      </w:r>
      <w:r w:rsidR="000C6A43" w:rsidRPr="000F5A32">
        <w:rPr>
          <w:b w:val="0"/>
          <w:color w:val="000000"/>
          <w:sz w:val="24"/>
          <w:szCs w:val="24"/>
        </w:rPr>
        <w:t xml:space="preserve"> в соответствии с</w:t>
      </w:r>
      <w:r w:rsidR="009D10F9">
        <w:rPr>
          <w:b w:val="0"/>
          <w:color w:val="000000"/>
          <w:sz w:val="24"/>
          <w:szCs w:val="24"/>
        </w:rPr>
        <w:t xml:space="preserve"> п.4 </w:t>
      </w:r>
      <w:r w:rsidR="000F5A32" w:rsidRPr="000F5A32">
        <w:rPr>
          <w:b w:val="0"/>
          <w:color w:val="000000"/>
          <w:sz w:val="24"/>
          <w:szCs w:val="24"/>
        </w:rPr>
        <w:t xml:space="preserve"> </w:t>
      </w:r>
      <w:r w:rsidR="009D10F9">
        <w:rPr>
          <w:b w:val="0"/>
          <w:color w:val="000000"/>
          <w:sz w:val="24"/>
          <w:szCs w:val="24"/>
        </w:rPr>
        <w:t>«М</w:t>
      </w:r>
      <w:r w:rsidR="00EB66A9">
        <w:rPr>
          <w:b w:val="0"/>
          <w:color w:val="000000"/>
          <w:sz w:val="24"/>
          <w:szCs w:val="24"/>
        </w:rPr>
        <w:t>етодики расчета на 2012 год</w:t>
      </w:r>
      <w:r w:rsidR="009D10F9">
        <w:rPr>
          <w:b w:val="0"/>
          <w:sz w:val="16"/>
          <w:szCs w:val="16"/>
        </w:rPr>
        <w:t xml:space="preserve"> </w:t>
      </w:r>
      <w:r w:rsidR="00EB66A9">
        <w:rPr>
          <w:b w:val="0"/>
          <w:sz w:val="24"/>
          <w:szCs w:val="24"/>
        </w:rPr>
        <w:t>нормативов формирования расходов на содержание органов местного самоуправления муниципальных образований Курской области</w:t>
      </w:r>
      <w:r w:rsidR="009D10F9">
        <w:rPr>
          <w:sz w:val="16"/>
          <w:szCs w:val="16"/>
        </w:rPr>
        <w:t xml:space="preserve">» </w:t>
      </w:r>
      <w:r w:rsidR="009D10F9">
        <w:rPr>
          <w:b w:val="0"/>
          <w:sz w:val="24"/>
          <w:szCs w:val="24"/>
        </w:rPr>
        <w:t xml:space="preserve">утвержденную </w:t>
      </w:r>
      <w:r w:rsidR="000C6A43">
        <w:rPr>
          <w:color w:val="000000"/>
          <w:sz w:val="24"/>
          <w:szCs w:val="24"/>
        </w:rPr>
        <w:t xml:space="preserve"> </w:t>
      </w:r>
      <w:r w:rsidR="000C6A43" w:rsidRPr="000F5A32">
        <w:rPr>
          <w:b w:val="0"/>
          <w:sz w:val="24"/>
          <w:szCs w:val="24"/>
        </w:rPr>
        <w:t>Постановлением Администрации Курской области от 16 ноября 2011 г. N 584-па «Об утверждении на 2012 год нормативов формирования расходов на содержание органов местного самоуправления муниципальных образований Курской области</w:t>
      </w:r>
      <w:r w:rsidR="009D10F9">
        <w:rPr>
          <w:b w:val="0"/>
          <w:sz w:val="24"/>
          <w:szCs w:val="24"/>
        </w:rPr>
        <w:t>»</w:t>
      </w:r>
      <w:r w:rsidR="000C6A43" w:rsidRPr="000F5A32">
        <w:rPr>
          <w:b w:val="0"/>
          <w:sz w:val="24"/>
          <w:szCs w:val="24"/>
        </w:rPr>
        <w:t>,</w:t>
      </w:r>
      <w:r w:rsidR="00C63171" w:rsidRPr="000F5A32">
        <w:rPr>
          <w:b w:val="0"/>
          <w:color w:val="000000"/>
          <w:sz w:val="24"/>
          <w:szCs w:val="24"/>
        </w:rPr>
        <w:t xml:space="preserve"> согласно</w:t>
      </w:r>
      <w:proofErr w:type="gramEnd"/>
      <w:r w:rsidR="00C63171" w:rsidRPr="000F5A32">
        <w:rPr>
          <w:b w:val="0"/>
          <w:color w:val="000000"/>
          <w:sz w:val="24"/>
          <w:szCs w:val="24"/>
        </w:rPr>
        <w:t xml:space="preserve"> приложению.</w:t>
      </w:r>
    </w:p>
    <w:p w:rsidR="00C63171" w:rsidRPr="008A4C0A" w:rsidRDefault="00AD63F4" w:rsidP="00C6317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2</w:t>
      </w:r>
      <w:r w:rsidR="00C63171" w:rsidRPr="008A4C0A">
        <w:rPr>
          <w:rFonts w:ascii="Arial" w:hAnsi="Arial" w:cs="Arial"/>
          <w:color w:val="000000"/>
          <w:sz w:val="24"/>
          <w:szCs w:val="24"/>
        </w:rPr>
        <w:t xml:space="preserve">. Решение  Собрания депутатов </w:t>
      </w:r>
      <w:r w:rsidR="00C63171">
        <w:rPr>
          <w:rFonts w:ascii="Arial" w:hAnsi="Arial" w:cs="Arial"/>
          <w:color w:val="000000"/>
          <w:sz w:val="24"/>
          <w:szCs w:val="24"/>
        </w:rPr>
        <w:t>Семеновского</w:t>
      </w:r>
      <w:r w:rsidR="00C63171" w:rsidRPr="008A4C0A">
        <w:rPr>
          <w:rFonts w:ascii="Arial" w:hAnsi="Arial" w:cs="Arial"/>
          <w:color w:val="000000"/>
          <w:sz w:val="24"/>
          <w:szCs w:val="24"/>
        </w:rPr>
        <w:t xml:space="preserve"> сельсовета № </w:t>
      </w:r>
      <w:r w:rsidR="004C10BE">
        <w:rPr>
          <w:rFonts w:ascii="Arial" w:hAnsi="Arial" w:cs="Arial"/>
          <w:color w:val="000000"/>
          <w:sz w:val="24"/>
          <w:szCs w:val="24"/>
        </w:rPr>
        <w:t>20</w:t>
      </w:r>
      <w:r w:rsidR="00C63171" w:rsidRPr="008A4C0A">
        <w:rPr>
          <w:rFonts w:ascii="Arial" w:hAnsi="Arial" w:cs="Arial"/>
          <w:color w:val="000000"/>
          <w:sz w:val="24"/>
          <w:szCs w:val="24"/>
        </w:rPr>
        <w:t xml:space="preserve"> от</w:t>
      </w:r>
      <w:r w:rsidR="004C10BE">
        <w:rPr>
          <w:rFonts w:ascii="Arial" w:hAnsi="Arial" w:cs="Arial"/>
          <w:color w:val="000000"/>
          <w:sz w:val="24"/>
          <w:szCs w:val="24"/>
        </w:rPr>
        <w:t xml:space="preserve"> 22.11.2010 г.</w:t>
      </w:r>
      <w:r w:rsidR="00C63171" w:rsidRPr="008A4C0A">
        <w:rPr>
          <w:rFonts w:ascii="Arial" w:hAnsi="Arial" w:cs="Arial"/>
          <w:color w:val="000000"/>
          <w:sz w:val="24"/>
          <w:szCs w:val="24"/>
        </w:rPr>
        <w:t xml:space="preserve"> «О структуре администрации </w:t>
      </w:r>
      <w:r w:rsidR="00C63171">
        <w:rPr>
          <w:rFonts w:ascii="Arial" w:hAnsi="Arial" w:cs="Arial"/>
          <w:color w:val="000000"/>
          <w:sz w:val="24"/>
          <w:szCs w:val="24"/>
        </w:rPr>
        <w:t>Семеновского</w:t>
      </w:r>
      <w:r w:rsidR="00C63171" w:rsidRPr="008A4C0A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E538F3">
        <w:rPr>
          <w:rFonts w:ascii="Arial" w:hAnsi="Arial" w:cs="Arial"/>
          <w:color w:val="000000"/>
          <w:sz w:val="24"/>
          <w:szCs w:val="24"/>
        </w:rPr>
        <w:t>»</w:t>
      </w:r>
      <w:r w:rsidR="00C63171" w:rsidRPr="008A4C0A">
        <w:rPr>
          <w:rFonts w:ascii="Arial" w:hAnsi="Arial" w:cs="Arial"/>
          <w:color w:val="000000"/>
          <w:sz w:val="24"/>
          <w:szCs w:val="24"/>
        </w:rPr>
        <w:t xml:space="preserve"> считать утратившим силу.  </w:t>
      </w:r>
    </w:p>
    <w:p w:rsidR="00C63171" w:rsidRPr="008A4C0A" w:rsidRDefault="00AD63F4" w:rsidP="00C6317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3</w:t>
      </w:r>
      <w:r w:rsidR="00C63171" w:rsidRPr="008A4C0A">
        <w:rPr>
          <w:rFonts w:ascii="Arial" w:hAnsi="Arial" w:cs="Arial"/>
          <w:color w:val="000000"/>
          <w:sz w:val="24"/>
          <w:szCs w:val="24"/>
        </w:rPr>
        <w:t xml:space="preserve">. Администрации </w:t>
      </w:r>
      <w:r w:rsidR="00C63171">
        <w:rPr>
          <w:rFonts w:ascii="Arial" w:hAnsi="Arial" w:cs="Arial"/>
          <w:color w:val="000000"/>
          <w:sz w:val="24"/>
          <w:szCs w:val="24"/>
        </w:rPr>
        <w:t>Семеновского</w:t>
      </w:r>
      <w:r w:rsidR="00C63171" w:rsidRPr="008A4C0A">
        <w:rPr>
          <w:rFonts w:ascii="Arial" w:hAnsi="Arial" w:cs="Arial"/>
          <w:color w:val="000000"/>
          <w:sz w:val="24"/>
          <w:szCs w:val="24"/>
        </w:rPr>
        <w:t xml:space="preserve"> сельсовета разработать и представить на рассмотрение Собранию депутатов  порядок и условия оплаты труда служащих и работников, осуществляющих профессиональную деятельность по профессиям рабочих Администрации сельсовета. </w:t>
      </w:r>
    </w:p>
    <w:p w:rsidR="00C63171" w:rsidRDefault="00AD63F4" w:rsidP="00C6317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4</w:t>
      </w:r>
      <w:r w:rsidR="00C63171" w:rsidRPr="008A4C0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C63171" w:rsidRPr="008A4C0A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C63171" w:rsidRPr="008A4C0A">
        <w:rPr>
          <w:rFonts w:ascii="Arial" w:hAnsi="Arial" w:cs="Arial"/>
          <w:color w:val="000000"/>
          <w:sz w:val="24"/>
          <w:szCs w:val="24"/>
        </w:rPr>
        <w:t xml:space="preserve"> исполнением настоящего решения возложить на</w:t>
      </w:r>
      <w:r w:rsidR="00E538F3">
        <w:rPr>
          <w:rFonts w:ascii="Arial" w:hAnsi="Arial" w:cs="Arial"/>
          <w:color w:val="000000"/>
          <w:sz w:val="24"/>
          <w:szCs w:val="24"/>
        </w:rPr>
        <w:t xml:space="preserve"> заместителя </w:t>
      </w:r>
      <w:r w:rsidR="00C63171">
        <w:rPr>
          <w:rFonts w:ascii="Arial" w:hAnsi="Arial" w:cs="Arial"/>
          <w:color w:val="000000"/>
          <w:sz w:val="24"/>
          <w:szCs w:val="24"/>
        </w:rPr>
        <w:t>Главы Семеновского сельсовета Емельянову В.А.</w:t>
      </w:r>
    </w:p>
    <w:p w:rsidR="00C63171" w:rsidRPr="008A4C0A" w:rsidRDefault="00AD63F4" w:rsidP="00C6317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C65C3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="00C63171" w:rsidRPr="008A4C0A">
        <w:rPr>
          <w:rFonts w:ascii="Arial" w:hAnsi="Arial" w:cs="Arial"/>
          <w:color w:val="000000"/>
          <w:sz w:val="24"/>
          <w:szCs w:val="24"/>
        </w:rPr>
        <w:t>. Установить, что настоящее решение вступает в силу со дня его подписания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C63171" w:rsidRDefault="00C63171" w:rsidP="00C63171">
      <w:pPr>
        <w:spacing w:after="0" w:line="240" w:lineRule="auto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E538F3" w:rsidRDefault="00E538F3" w:rsidP="00C63171">
      <w:pPr>
        <w:spacing w:after="0" w:line="240" w:lineRule="auto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E538F3" w:rsidRDefault="00E538F3" w:rsidP="00C63171">
      <w:pPr>
        <w:spacing w:after="0" w:line="240" w:lineRule="auto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C63171" w:rsidRPr="008A4C0A" w:rsidRDefault="00C63171" w:rsidP="00C63171">
      <w:pPr>
        <w:spacing w:after="0" w:line="240" w:lineRule="auto"/>
        <w:rPr>
          <w:rFonts w:ascii="Arial" w:hAnsi="Arial" w:cs="Arial"/>
          <w:color w:val="000000"/>
          <w:spacing w:val="-4"/>
          <w:sz w:val="24"/>
          <w:szCs w:val="24"/>
        </w:rPr>
      </w:pPr>
      <w:r w:rsidRPr="008A4C0A">
        <w:rPr>
          <w:rFonts w:ascii="Arial" w:hAnsi="Arial" w:cs="Arial"/>
          <w:color w:val="000000"/>
          <w:spacing w:val="-4"/>
          <w:sz w:val="24"/>
          <w:szCs w:val="24"/>
        </w:rPr>
        <w:t xml:space="preserve">Глава </w:t>
      </w:r>
      <w:r>
        <w:rPr>
          <w:rFonts w:ascii="Arial" w:hAnsi="Arial" w:cs="Arial"/>
          <w:color w:val="000000"/>
          <w:sz w:val="24"/>
          <w:szCs w:val="24"/>
        </w:rPr>
        <w:t>Семеновского</w:t>
      </w:r>
      <w:r w:rsidRPr="008A4C0A">
        <w:rPr>
          <w:rFonts w:ascii="Arial" w:hAnsi="Arial" w:cs="Arial"/>
          <w:color w:val="000000"/>
          <w:spacing w:val="-4"/>
          <w:sz w:val="24"/>
          <w:szCs w:val="24"/>
        </w:rPr>
        <w:t xml:space="preserve"> сельсовета                                              </w:t>
      </w:r>
      <w:r>
        <w:rPr>
          <w:rFonts w:ascii="Arial" w:hAnsi="Arial" w:cs="Arial"/>
          <w:color w:val="000000"/>
          <w:spacing w:val="-4"/>
          <w:sz w:val="24"/>
          <w:szCs w:val="24"/>
        </w:rPr>
        <w:t>Н.Н.Емельянов</w:t>
      </w:r>
    </w:p>
    <w:p w:rsidR="009D10F9" w:rsidRDefault="009D10F9" w:rsidP="00C63171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9D10F9" w:rsidRDefault="009D10F9" w:rsidP="00C63171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28202E" w:rsidRDefault="0028202E" w:rsidP="00C63171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E538F3" w:rsidRDefault="00E538F3" w:rsidP="00C63171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C63171" w:rsidRPr="008A4C0A" w:rsidRDefault="00C63171" w:rsidP="00C63171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A4C0A">
        <w:rPr>
          <w:rFonts w:ascii="Arial" w:hAnsi="Arial" w:cs="Arial"/>
          <w:color w:val="000000"/>
          <w:sz w:val="24"/>
          <w:szCs w:val="24"/>
        </w:rPr>
        <w:t>Приложение</w:t>
      </w:r>
    </w:p>
    <w:p w:rsidR="00C63171" w:rsidRPr="008A4C0A" w:rsidRDefault="00C63171" w:rsidP="00C63171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A4C0A">
        <w:rPr>
          <w:rFonts w:ascii="Arial" w:hAnsi="Arial" w:cs="Arial"/>
          <w:color w:val="000000"/>
          <w:sz w:val="24"/>
          <w:szCs w:val="24"/>
        </w:rPr>
        <w:t>к решению</w:t>
      </w:r>
    </w:p>
    <w:p w:rsidR="00C63171" w:rsidRPr="008A4C0A" w:rsidRDefault="00C63171" w:rsidP="00C63171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A4C0A">
        <w:rPr>
          <w:rFonts w:ascii="Arial" w:hAnsi="Arial" w:cs="Arial"/>
          <w:color w:val="000000"/>
          <w:sz w:val="24"/>
          <w:szCs w:val="24"/>
        </w:rPr>
        <w:t>Собрания депутатов</w:t>
      </w:r>
    </w:p>
    <w:p w:rsidR="00C63171" w:rsidRPr="008A4C0A" w:rsidRDefault="00C63171" w:rsidP="00C63171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A4C0A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</w:p>
    <w:p w:rsidR="00C63171" w:rsidRPr="008A4C0A" w:rsidRDefault="00C63171" w:rsidP="00C63171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«Семеновский</w:t>
      </w:r>
      <w:r w:rsidRPr="008A4C0A">
        <w:rPr>
          <w:rFonts w:ascii="Arial" w:hAnsi="Arial" w:cs="Arial"/>
          <w:color w:val="000000"/>
          <w:sz w:val="24"/>
          <w:szCs w:val="24"/>
        </w:rPr>
        <w:t xml:space="preserve"> сельсовет»</w:t>
      </w:r>
    </w:p>
    <w:p w:rsidR="00C63171" w:rsidRPr="008A4C0A" w:rsidRDefault="0028202E" w:rsidP="00C63171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="00C63171" w:rsidRPr="008A4C0A">
        <w:rPr>
          <w:rFonts w:ascii="Arial" w:hAnsi="Arial" w:cs="Arial"/>
          <w:color w:val="000000"/>
          <w:sz w:val="24"/>
          <w:szCs w:val="24"/>
        </w:rPr>
        <w:t>т</w:t>
      </w:r>
      <w:r w:rsidR="0049254E">
        <w:rPr>
          <w:rFonts w:ascii="Arial" w:hAnsi="Arial" w:cs="Arial"/>
          <w:color w:val="000000"/>
          <w:sz w:val="24"/>
          <w:szCs w:val="24"/>
        </w:rPr>
        <w:t xml:space="preserve"> 02</w:t>
      </w:r>
      <w:r w:rsidR="00C63171">
        <w:rPr>
          <w:rFonts w:ascii="Arial" w:hAnsi="Arial" w:cs="Arial"/>
          <w:color w:val="000000"/>
          <w:sz w:val="24"/>
          <w:szCs w:val="24"/>
        </w:rPr>
        <w:t xml:space="preserve"> </w:t>
      </w:r>
      <w:r w:rsidR="0049254E">
        <w:rPr>
          <w:rFonts w:ascii="Arial" w:hAnsi="Arial" w:cs="Arial"/>
          <w:color w:val="000000"/>
          <w:sz w:val="24"/>
          <w:szCs w:val="24"/>
        </w:rPr>
        <w:t>апреля</w:t>
      </w:r>
      <w:r w:rsidR="00C63171">
        <w:rPr>
          <w:rFonts w:ascii="Arial" w:hAnsi="Arial" w:cs="Arial"/>
          <w:color w:val="000000"/>
          <w:sz w:val="24"/>
          <w:szCs w:val="24"/>
        </w:rPr>
        <w:t xml:space="preserve"> 2012</w:t>
      </w:r>
      <w:r w:rsidR="00C63171" w:rsidRPr="008A4C0A">
        <w:rPr>
          <w:rFonts w:ascii="Arial" w:hAnsi="Arial" w:cs="Arial"/>
          <w:color w:val="000000"/>
          <w:sz w:val="24"/>
          <w:szCs w:val="24"/>
        </w:rPr>
        <w:t xml:space="preserve"> г. N </w:t>
      </w:r>
      <w:r w:rsidR="001D71FD">
        <w:rPr>
          <w:rFonts w:ascii="Arial" w:hAnsi="Arial" w:cs="Arial"/>
          <w:color w:val="000000"/>
          <w:sz w:val="24"/>
          <w:szCs w:val="24"/>
        </w:rPr>
        <w:t>77</w:t>
      </w:r>
    </w:p>
    <w:p w:rsidR="00C63171" w:rsidRPr="008A4C0A" w:rsidRDefault="00C63171" w:rsidP="00C63171">
      <w:pPr>
        <w:pStyle w:val="ConsPlusTitle"/>
        <w:rPr>
          <w:color w:val="000000"/>
          <w:sz w:val="24"/>
          <w:szCs w:val="24"/>
        </w:rPr>
      </w:pPr>
    </w:p>
    <w:p w:rsidR="00C63171" w:rsidRPr="008A4C0A" w:rsidRDefault="00C63171" w:rsidP="00C631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A4C0A">
        <w:rPr>
          <w:rFonts w:ascii="Arial" w:hAnsi="Arial" w:cs="Arial"/>
          <w:b/>
          <w:color w:val="000000"/>
          <w:sz w:val="24"/>
          <w:szCs w:val="24"/>
        </w:rPr>
        <w:t>СТРУКТУРА</w:t>
      </w:r>
    </w:p>
    <w:p w:rsidR="00C63171" w:rsidRPr="008A4C0A" w:rsidRDefault="00C63171" w:rsidP="00C631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A4C0A">
        <w:rPr>
          <w:rFonts w:ascii="Arial" w:hAnsi="Arial" w:cs="Arial"/>
          <w:b/>
          <w:color w:val="000000"/>
          <w:sz w:val="24"/>
          <w:szCs w:val="24"/>
        </w:rPr>
        <w:t xml:space="preserve">АДМИНИСТРАЦИИ МУНИЦИПАЛЬНОГО ОБРАЗОВАНИЯ </w:t>
      </w:r>
      <w:r>
        <w:rPr>
          <w:rFonts w:ascii="Arial" w:hAnsi="Arial" w:cs="Arial"/>
          <w:b/>
          <w:color w:val="000000"/>
          <w:sz w:val="24"/>
          <w:szCs w:val="24"/>
        </w:rPr>
        <w:t>«</w:t>
      </w:r>
      <w:r w:rsidRPr="00AB02A8">
        <w:rPr>
          <w:rFonts w:ascii="Arial" w:hAnsi="Arial" w:cs="Arial"/>
          <w:b/>
          <w:color w:val="000000"/>
          <w:sz w:val="32"/>
          <w:szCs w:val="32"/>
        </w:rPr>
        <w:t>Семенов</w:t>
      </w:r>
      <w:r>
        <w:rPr>
          <w:rFonts w:ascii="Arial" w:hAnsi="Arial" w:cs="Arial"/>
          <w:b/>
          <w:color w:val="000000"/>
          <w:sz w:val="32"/>
          <w:szCs w:val="32"/>
        </w:rPr>
        <w:t>ский</w:t>
      </w:r>
      <w:r w:rsidRPr="00AB02A8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8A4C0A">
        <w:rPr>
          <w:rFonts w:ascii="Arial" w:hAnsi="Arial" w:cs="Arial"/>
          <w:b/>
          <w:color w:val="000000"/>
          <w:sz w:val="24"/>
          <w:szCs w:val="24"/>
        </w:rPr>
        <w:t>СЕЛЬСОВЕТ»  НА 20</w:t>
      </w:r>
      <w:r>
        <w:rPr>
          <w:rFonts w:ascii="Arial" w:hAnsi="Arial" w:cs="Arial"/>
          <w:b/>
          <w:color w:val="000000"/>
          <w:sz w:val="24"/>
          <w:szCs w:val="24"/>
        </w:rPr>
        <w:t xml:space="preserve">12 </w:t>
      </w:r>
      <w:r w:rsidRPr="008A4C0A">
        <w:rPr>
          <w:rFonts w:ascii="Arial" w:hAnsi="Arial" w:cs="Arial"/>
          <w:b/>
          <w:color w:val="000000"/>
          <w:sz w:val="24"/>
          <w:szCs w:val="24"/>
        </w:rPr>
        <w:t>ГОД</w:t>
      </w:r>
    </w:p>
    <w:p w:rsidR="00C63171" w:rsidRPr="008A4C0A" w:rsidRDefault="00C63171" w:rsidP="00C6317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63171" w:rsidRPr="008A4C0A" w:rsidRDefault="00C63171" w:rsidP="00C6317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63171" w:rsidRPr="008A4C0A" w:rsidRDefault="00C63171" w:rsidP="00C63171">
      <w:pPr>
        <w:pStyle w:val="ConsPlusNonformat"/>
        <w:widowControl/>
        <w:jc w:val="both"/>
        <w:rPr>
          <w:rFonts w:ascii="Arial" w:hAnsi="Arial" w:cs="Arial"/>
          <w:color w:val="000000"/>
          <w:sz w:val="24"/>
          <w:szCs w:val="24"/>
        </w:rPr>
      </w:pPr>
      <w:r w:rsidRPr="008A4C0A">
        <w:rPr>
          <w:rFonts w:ascii="Arial" w:hAnsi="Arial" w:cs="Arial"/>
          <w:color w:val="000000"/>
          <w:sz w:val="24"/>
          <w:szCs w:val="24"/>
        </w:rPr>
        <w:t xml:space="preserve">                    ┌────────────────────────────────┐</w:t>
      </w:r>
    </w:p>
    <w:p w:rsidR="00C63171" w:rsidRPr="008A4C0A" w:rsidRDefault="00DD0088" w:rsidP="00C63171">
      <w:pPr>
        <w:pStyle w:val="ConsPlusNonformat"/>
        <w:widowControl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87pt;margin-top:-6.7pt;width:1in;height:1in;z-index:251649536">
            <v:textbox style="mso-next-textbox:#_x0000_s1034">
              <w:txbxContent>
                <w:p w:rsidR="00C63171" w:rsidRPr="00B210A2" w:rsidRDefault="00C63171" w:rsidP="00C63171">
                  <w:pPr>
                    <w:rPr>
                      <w:sz w:val="20"/>
                      <w:szCs w:val="20"/>
                    </w:rPr>
                  </w:pPr>
                  <w:r w:rsidRPr="00B210A2">
                    <w:rPr>
                      <w:sz w:val="20"/>
                      <w:szCs w:val="20"/>
                    </w:rPr>
                    <w:t>Ведущий</w:t>
                  </w:r>
                </w:p>
                <w:p w:rsidR="00C63171" w:rsidRPr="00B210A2" w:rsidRDefault="00C63171" w:rsidP="00C63171">
                  <w:pPr>
                    <w:rPr>
                      <w:sz w:val="20"/>
                      <w:szCs w:val="20"/>
                    </w:rPr>
                  </w:pPr>
                  <w:r w:rsidRPr="00B210A2">
                    <w:rPr>
                      <w:sz w:val="20"/>
                      <w:szCs w:val="20"/>
                    </w:rPr>
                    <w:t>специалист-эксперт</w:t>
                  </w:r>
                  <w:r>
                    <w:rPr>
                      <w:sz w:val="20"/>
                      <w:szCs w:val="20"/>
                    </w:rPr>
                    <w:t xml:space="preserve"> 1 ед.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24"/>
          <w:szCs w:val="24"/>
        </w:rPr>
        <w:pict>
          <v:line id="_x0000_s1026" style="position:absolute;left:0;text-align:left;z-index:251650560" from="324pt,5.6pt" to="378pt,5.6pt">
            <v:stroke endarrow="block"/>
          </v:line>
        </w:pict>
      </w:r>
      <w:r w:rsidR="00C63171" w:rsidRPr="008A4C0A">
        <w:rPr>
          <w:rFonts w:ascii="Arial" w:hAnsi="Arial" w:cs="Arial"/>
          <w:color w:val="000000"/>
          <w:sz w:val="24"/>
          <w:szCs w:val="24"/>
        </w:rPr>
        <w:t xml:space="preserve">                    │</w:t>
      </w:r>
      <w:r w:rsidR="0028202E">
        <w:rPr>
          <w:rFonts w:ascii="Arial" w:hAnsi="Arial" w:cs="Arial"/>
          <w:color w:val="000000"/>
          <w:sz w:val="24"/>
          <w:szCs w:val="24"/>
        </w:rPr>
        <w:t xml:space="preserve"> </w:t>
      </w:r>
      <w:r w:rsidR="00C63171" w:rsidRPr="008A4C0A">
        <w:rPr>
          <w:rFonts w:ascii="Arial" w:hAnsi="Arial" w:cs="Arial"/>
          <w:color w:val="000000"/>
          <w:sz w:val="24"/>
          <w:szCs w:val="24"/>
        </w:rPr>
        <w:t>Глава муниципального образования</w:t>
      </w:r>
      <w:r w:rsidR="00C63171">
        <w:rPr>
          <w:rFonts w:ascii="Arial" w:hAnsi="Arial" w:cs="Arial"/>
          <w:color w:val="000000"/>
          <w:sz w:val="24"/>
          <w:szCs w:val="24"/>
        </w:rPr>
        <w:t xml:space="preserve"> </w:t>
      </w:r>
      <w:r w:rsidR="00C63171" w:rsidRPr="008A4C0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63171" w:rsidRPr="008A4C0A" w:rsidRDefault="00C63171" w:rsidP="00C63171">
      <w:pPr>
        <w:pStyle w:val="ConsPlusNonformat"/>
        <w:widowControl/>
        <w:jc w:val="both"/>
        <w:rPr>
          <w:rFonts w:ascii="Arial" w:hAnsi="Arial" w:cs="Arial"/>
          <w:color w:val="000000"/>
          <w:sz w:val="24"/>
          <w:szCs w:val="24"/>
        </w:rPr>
      </w:pPr>
      <w:r w:rsidRPr="008A4C0A">
        <w:rPr>
          <w:rFonts w:ascii="Arial" w:hAnsi="Arial" w:cs="Arial"/>
          <w:color w:val="000000"/>
          <w:sz w:val="24"/>
          <w:szCs w:val="24"/>
        </w:rPr>
        <w:t xml:space="preserve">                    │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</w:t>
      </w:r>
    </w:p>
    <w:p w:rsidR="00C63171" w:rsidRPr="008A4C0A" w:rsidRDefault="00DD0088" w:rsidP="00C63171">
      <w:pPr>
        <w:pStyle w:val="ConsPlusNonformat"/>
        <w:widowControl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D0088">
        <w:rPr>
          <w:rFonts w:ascii="Arial" w:hAnsi="Arial" w:cs="Arial"/>
          <w:noProof/>
          <w:color w:val="000000"/>
          <w:sz w:val="24"/>
          <w:szCs w:val="24"/>
        </w:rPr>
        <w:pict>
          <v:line id="_x0000_s1027" style="position:absolute;left:0;text-align:left;z-index:251651584" from="225pt,9.95pt" to="225pt,18.95pt"/>
        </w:pict>
      </w:r>
      <w:r w:rsidR="00C63171" w:rsidRPr="008A4C0A">
        <w:rPr>
          <w:rFonts w:ascii="Arial" w:hAnsi="Arial" w:cs="Arial"/>
          <w:color w:val="000000"/>
          <w:sz w:val="24"/>
          <w:szCs w:val="24"/>
        </w:rPr>
        <w:t xml:space="preserve">                    └────────────────┬───────────────┘</w:t>
      </w:r>
    </w:p>
    <w:p w:rsidR="00C63171" w:rsidRPr="008A4C0A" w:rsidRDefault="00DD0088" w:rsidP="00EB66A9">
      <w:pPr>
        <w:pStyle w:val="ConsPlusNonformat"/>
        <w:widowControl/>
        <w:tabs>
          <w:tab w:val="left" w:pos="7117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52pt;margin-top:7.6pt;width:0;height:0;z-index:251652608" o:connectortype="straight"/>
        </w:pict>
      </w:r>
      <w:r>
        <w:rPr>
          <w:rFonts w:ascii="Arial" w:hAnsi="Arial" w:cs="Arial"/>
          <w:noProof/>
          <w:color w:val="000000"/>
          <w:sz w:val="24"/>
          <w:szCs w:val="24"/>
        </w:rPr>
        <w:pict>
          <v:line id="_x0000_s1037" style="position:absolute;left:0;text-align:left;z-index:251653632" from="252pt,101.6pt" to="252pt,119.55pt">
            <v:stroke endarrow="block"/>
          </v:line>
        </w:pict>
      </w:r>
      <w:r>
        <w:rPr>
          <w:rFonts w:ascii="Arial" w:hAnsi="Arial" w:cs="Arial"/>
          <w:noProof/>
          <w:color w:val="000000"/>
          <w:sz w:val="24"/>
          <w:szCs w:val="24"/>
        </w:rPr>
        <w:pict>
          <v:shape id="_x0000_s1035" type="#_x0000_t202" style="position:absolute;left:0;text-align:left;margin-left:217pt;margin-top:25.4pt;width:72.05pt;height:72.05pt;z-index:251654656">
            <v:textbox style="mso-next-textbox:#_x0000_s1035">
              <w:txbxContent>
                <w:p w:rsidR="00C63171" w:rsidRPr="00AB02A8" w:rsidRDefault="00C63171" w:rsidP="00C6317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02A8">
                    <w:rPr>
                      <w:rFonts w:ascii="Arial" w:hAnsi="Arial" w:cs="Arial"/>
                      <w:sz w:val="16"/>
                      <w:szCs w:val="16"/>
                    </w:rPr>
                    <w:t>Начальник фин</w:t>
                  </w:r>
                  <w:proofErr w:type="gramStart"/>
                  <w:r w:rsidRPr="00AB02A8">
                    <w:rPr>
                      <w:rFonts w:ascii="Arial" w:hAnsi="Arial" w:cs="Arial"/>
                      <w:sz w:val="16"/>
                      <w:szCs w:val="16"/>
                    </w:rPr>
                    <w:t>.о</w:t>
                  </w:r>
                  <w:proofErr w:type="gramEnd"/>
                  <w:r w:rsidRPr="00AB02A8">
                    <w:rPr>
                      <w:rFonts w:ascii="Arial" w:hAnsi="Arial" w:cs="Arial"/>
                      <w:sz w:val="16"/>
                      <w:szCs w:val="16"/>
                    </w:rPr>
                    <w:t>тдела-</w:t>
                  </w:r>
                </w:p>
                <w:p w:rsidR="00C63171" w:rsidRPr="00AB02A8" w:rsidRDefault="00C63171" w:rsidP="00C6317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02A8">
                    <w:rPr>
                      <w:rFonts w:ascii="Arial" w:hAnsi="Arial" w:cs="Arial"/>
                      <w:sz w:val="16"/>
                      <w:szCs w:val="16"/>
                    </w:rPr>
                    <w:t xml:space="preserve">главный </w:t>
                  </w:r>
                </w:p>
                <w:p w:rsidR="00C63171" w:rsidRPr="00B210A2" w:rsidRDefault="00C63171" w:rsidP="00C6317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бухгалтер 1 ед.</w:t>
                  </w:r>
                </w:p>
                <w:p w:rsidR="00C63171" w:rsidRDefault="00C63171" w:rsidP="00C63171"/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24"/>
          <w:szCs w:val="24"/>
        </w:rPr>
        <w:pict>
          <v:line id="_x0000_s1033" style="position:absolute;left:0;text-align:left;z-index:251655680" from="252pt,6.35pt" to="252pt,24.35pt">
            <v:stroke endarrow="block"/>
          </v:line>
        </w:pict>
      </w:r>
      <w:r>
        <w:rPr>
          <w:rFonts w:ascii="Arial" w:hAnsi="Arial" w:cs="Arial"/>
          <w:noProof/>
          <w:color w:val="000000"/>
          <w:sz w:val="24"/>
          <w:szCs w:val="24"/>
        </w:rPr>
        <w:pict>
          <v:line id="_x0000_s1030" style="position:absolute;left:0;text-align:left;z-index:251656704" from="207pt,7.6pt" to="252pt,7.6pt"/>
        </w:pict>
      </w:r>
      <w:r>
        <w:rPr>
          <w:rFonts w:ascii="Arial" w:hAnsi="Arial" w:cs="Arial"/>
          <w:noProof/>
          <w:color w:val="000000"/>
          <w:sz w:val="24"/>
          <w:szCs w:val="24"/>
        </w:rPr>
        <w:pict>
          <v:line id="_x0000_s1029" style="position:absolute;left:0;text-align:left;z-index:251657728" from="45pt,7.6pt" to="45pt,16.6pt">
            <v:stroke endarrow="block"/>
          </v:line>
        </w:pict>
      </w:r>
      <w:r>
        <w:rPr>
          <w:rFonts w:ascii="Arial" w:hAnsi="Arial" w:cs="Arial"/>
          <w:noProof/>
          <w:color w:val="000000"/>
          <w:sz w:val="24"/>
          <w:szCs w:val="24"/>
        </w:rPr>
        <w:pict>
          <v:line id="_x0000_s1028" style="position:absolute;left:0;text-align:left;flip:x;z-index:251658752" from="45pt,7.6pt" to="234pt,7.6pt"/>
        </w:pict>
      </w:r>
      <w:r w:rsidR="00EB66A9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EB66A9">
        <w:rPr>
          <w:rFonts w:ascii="Arial" w:hAnsi="Arial" w:cs="Arial"/>
          <w:color w:val="000000"/>
          <w:sz w:val="24"/>
          <w:szCs w:val="24"/>
        </w:rPr>
        <w:tab/>
      </w:r>
    </w:p>
    <w:tbl>
      <w:tblPr>
        <w:tblpPr w:leftFromText="180" w:rightFromText="180" w:vertAnchor="text" w:tblpX="109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</w:tblGrid>
      <w:tr w:rsidR="00C63171" w:rsidRPr="008A4C0A" w:rsidTr="00995F5A">
        <w:trPr>
          <w:trHeight w:val="900"/>
        </w:trPr>
        <w:tc>
          <w:tcPr>
            <w:tcW w:w="1908" w:type="dxa"/>
          </w:tcPr>
          <w:p w:rsidR="00C63171" w:rsidRPr="00AB02A8" w:rsidRDefault="00C63171" w:rsidP="00995F5A">
            <w:pPr>
              <w:pStyle w:val="ConsPlusNonformat"/>
              <w:widowControl/>
              <w:jc w:val="both"/>
              <w:rPr>
                <w:rFonts w:ascii="Arial" w:hAnsi="Arial" w:cs="Arial"/>
                <w:color w:val="000000"/>
              </w:rPr>
            </w:pPr>
            <w:r w:rsidRPr="00AB02A8">
              <w:rPr>
                <w:rFonts w:ascii="Arial" w:hAnsi="Arial" w:cs="Arial"/>
                <w:color w:val="000000"/>
              </w:rPr>
              <w:t>Заместитель</w:t>
            </w:r>
          </w:p>
          <w:p w:rsidR="00C63171" w:rsidRPr="00AB02A8" w:rsidRDefault="00DD0088" w:rsidP="00995F5A">
            <w:pPr>
              <w:pStyle w:val="ConsPlusNonformat"/>
              <w:widowControl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pict>
                <v:shape id="_x0000_s1041" type="#_x0000_t32" style="position:absolute;left:0;text-align:left;margin-left:90.25pt;margin-top:6.65pt;width:43.6pt;height:1.4pt;flip:y;z-index:251662848" o:connectortype="straight">
                  <v:stroke endarrow="block"/>
                </v:shape>
              </w:pict>
            </w:r>
            <w:r w:rsidR="00C63171" w:rsidRPr="00AB02A8">
              <w:rPr>
                <w:rFonts w:ascii="Arial" w:hAnsi="Arial" w:cs="Arial"/>
                <w:color w:val="000000"/>
              </w:rPr>
              <w:t>Главы 1 ед.</w:t>
            </w:r>
          </w:p>
        </w:tc>
      </w:tr>
    </w:tbl>
    <w:p w:rsidR="00C63171" w:rsidRPr="008A4C0A" w:rsidRDefault="00DD0088" w:rsidP="00C63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shape id="_x0000_s1036" type="#_x0000_t202" style="position:absolute;left:0;text-align:left;margin-left:112.35pt;margin-top:106.85pt;width:71.9pt;height:100.75pt;z-index:251659776;mso-position-horizontal-relative:text;mso-position-vertical-relative:text">
            <v:textbox style="mso-next-textbox:#_x0000_s1036">
              <w:txbxContent>
                <w:p w:rsidR="00C63171" w:rsidRPr="00346BD7" w:rsidRDefault="00C63171" w:rsidP="00C6317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6BD7">
                    <w:rPr>
                      <w:rFonts w:ascii="Arial" w:hAnsi="Arial" w:cs="Arial"/>
                      <w:sz w:val="18"/>
                      <w:szCs w:val="18"/>
                    </w:rPr>
                    <w:t xml:space="preserve">Специалист </w:t>
                  </w:r>
                </w:p>
                <w:p w:rsidR="00C63171" w:rsidRPr="00346BD7" w:rsidRDefault="00C63171" w:rsidP="00C6317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6BD7">
                    <w:rPr>
                      <w:rFonts w:ascii="Arial" w:hAnsi="Arial" w:cs="Arial"/>
                      <w:sz w:val="18"/>
                      <w:szCs w:val="18"/>
                    </w:rPr>
                    <w:t>по начислению</w:t>
                  </w:r>
                </w:p>
                <w:p w:rsidR="00C63171" w:rsidRPr="00346BD7" w:rsidRDefault="00C63171" w:rsidP="00C6317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6BD7">
                    <w:rPr>
                      <w:rFonts w:ascii="Arial" w:hAnsi="Arial" w:cs="Arial"/>
                      <w:sz w:val="18"/>
                      <w:szCs w:val="18"/>
                    </w:rPr>
                    <w:t>субсидий 0,2 ед.</w:t>
                  </w:r>
                </w:p>
                <w:p w:rsidR="00C63171" w:rsidRPr="00A72902" w:rsidRDefault="00C63171" w:rsidP="00C6317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24"/>
          <w:szCs w:val="24"/>
        </w:rPr>
        <w:pict>
          <v:line id="_x0000_s1032" style="position:absolute;left:0;text-align:left;z-index:251660800;mso-position-horizontal-relative:text;mso-position-vertical-relative:text" from="-62.65pt,56.6pt" to="-62.65pt,101.6pt">
            <v:stroke endarrow="block"/>
          </v:line>
        </w:pict>
      </w:r>
    </w:p>
    <w:p w:rsidR="00C63171" w:rsidRPr="008A4C0A" w:rsidRDefault="001407FD" w:rsidP="001407FD">
      <w:pPr>
        <w:tabs>
          <w:tab w:val="center" w:pos="3631"/>
          <w:tab w:val="left" w:pos="4722"/>
        </w:tabs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DD0088" w:rsidRPr="00DD0088">
        <w:rPr>
          <w:rFonts w:ascii="Arial" w:hAnsi="Arial" w:cs="Arial"/>
          <w:noProof/>
          <w:color w:val="000000"/>
          <w:sz w:val="24"/>
          <w:szCs w:val="24"/>
        </w:rPr>
        <w:pict>
          <v:shape id="_x0000_s1064" type="#_x0000_t32" style="position:absolute;margin-left:29.75pt;margin-top:10.15pt;width:.7pt;height:79.25pt;flip:x;z-index:251665920;mso-position-horizontal-relative:text;mso-position-vertical-relative:text" o:connectortype="straight">
            <v:stroke endarrow="block"/>
          </v:shape>
        </w:pict>
      </w:r>
      <w:r w:rsidR="00DD0088" w:rsidRPr="00DD0088">
        <w:rPr>
          <w:rFonts w:ascii="Arial" w:hAnsi="Arial" w:cs="Arial"/>
          <w:noProof/>
          <w:color w:val="000000"/>
          <w:sz w:val="24"/>
          <w:szCs w:val="24"/>
        </w:rPr>
        <w:pict>
          <v:shape id="_x0000_s1042" type="#_x0000_t32" style="position:absolute;margin-left:34.6pt;margin-top:11.55pt;width:0;height:0;z-index:251663872;mso-position-horizontal-relative:text;mso-position-vertical-relative:text" o:connectortype="straight"/>
        </w:pict>
      </w:r>
      <w:r>
        <w:rPr>
          <w:rFonts w:ascii="Arial" w:hAnsi="Arial" w:cs="Arial"/>
          <w:b/>
          <w:color w:val="000000"/>
          <w:sz w:val="24"/>
          <w:szCs w:val="24"/>
        </w:rPr>
        <w:tab/>
      </w:r>
    </w:p>
    <w:p w:rsidR="00C63171" w:rsidRPr="000C3EDC" w:rsidRDefault="00C63171" w:rsidP="00C63171">
      <w:pPr>
        <w:jc w:val="center"/>
        <w:rPr>
          <w:b/>
          <w:color w:val="000000"/>
          <w:sz w:val="24"/>
          <w:szCs w:val="24"/>
        </w:rPr>
      </w:pPr>
    </w:p>
    <w:p w:rsidR="00C63171" w:rsidRPr="000C3EDC" w:rsidRDefault="00C63171" w:rsidP="00C63171">
      <w:pPr>
        <w:jc w:val="center"/>
        <w:rPr>
          <w:b/>
          <w:color w:val="000000"/>
          <w:sz w:val="24"/>
          <w:szCs w:val="24"/>
        </w:rPr>
      </w:pPr>
    </w:p>
    <w:p w:rsidR="00C63171" w:rsidRPr="00346BD7" w:rsidRDefault="00DD0088" w:rsidP="00C63171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D0088">
        <w:rPr>
          <w:b/>
          <w:noProof/>
          <w:color w:val="000000"/>
          <w:sz w:val="24"/>
          <w:szCs w:val="24"/>
        </w:rPr>
        <w:pict>
          <v:rect id="_x0000_s1043" style="position:absolute;left:0;text-align:left;margin-left:95.65pt;margin-top:9.85pt;width:74.05pt;height:1in;z-index:-251651584"/>
        </w:pict>
      </w:r>
      <w:r w:rsidRPr="00DD0088">
        <w:rPr>
          <w:rFonts w:ascii="Arial" w:hAnsi="Arial" w:cs="Arial"/>
          <w:noProof/>
          <w:color w:val="000000"/>
          <w:sz w:val="24"/>
          <w:szCs w:val="24"/>
        </w:rPr>
        <w:pict>
          <v:shape id="_x0000_s1031" type="#_x0000_t202" style="position:absolute;left:0;text-align:left;margin-left:0;margin-top:9.85pt;width:1in;height:94.5pt;z-index:251661824">
            <v:textbox style="mso-next-textbox:#_x0000_s1031">
              <w:txbxContent>
                <w:p w:rsidR="00C63171" w:rsidRDefault="00C63171" w:rsidP="00C63171">
                  <w:pPr>
                    <w:rPr>
                      <w:sz w:val="20"/>
                      <w:szCs w:val="20"/>
                    </w:rPr>
                  </w:pPr>
                  <w:r w:rsidRPr="00C723B3">
                    <w:rPr>
                      <w:sz w:val="20"/>
                      <w:szCs w:val="20"/>
                    </w:rPr>
                    <w:t xml:space="preserve">Водитель </w:t>
                  </w:r>
                </w:p>
                <w:p w:rsidR="00C63171" w:rsidRDefault="00C63171" w:rsidP="00C6317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0,5 ед.</w:t>
                  </w:r>
                </w:p>
                <w:p w:rsidR="00C63171" w:rsidRDefault="00C63171" w:rsidP="00C6317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Уборщица</w:t>
                  </w:r>
                </w:p>
                <w:p w:rsidR="00C63171" w:rsidRPr="00C723B3" w:rsidRDefault="00C63171" w:rsidP="00C6317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0,5 ед.</w:t>
                  </w:r>
                </w:p>
              </w:txbxContent>
            </v:textbox>
          </v:shape>
        </w:pict>
      </w:r>
    </w:p>
    <w:p w:rsidR="00C63171" w:rsidRPr="006C36AD" w:rsidRDefault="00C63171" w:rsidP="00C63171">
      <w:pPr>
        <w:tabs>
          <w:tab w:val="left" w:pos="1897"/>
          <w:tab w:val="left" w:pos="2326"/>
        </w:tabs>
        <w:rPr>
          <w:rFonts w:ascii="Arial" w:hAnsi="Arial" w:cs="Arial"/>
          <w:color w:val="000000"/>
          <w:sz w:val="18"/>
          <w:szCs w:val="18"/>
        </w:rPr>
      </w:pPr>
      <w:r w:rsidRPr="00346BD7">
        <w:rPr>
          <w:rFonts w:ascii="Arial" w:hAnsi="Arial" w:cs="Arial"/>
          <w:b/>
          <w:color w:val="000000"/>
          <w:sz w:val="18"/>
          <w:szCs w:val="18"/>
        </w:rPr>
        <w:tab/>
      </w:r>
      <w:r w:rsidRPr="006C36AD">
        <w:rPr>
          <w:rFonts w:ascii="Arial" w:hAnsi="Arial" w:cs="Arial"/>
          <w:color w:val="000000"/>
          <w:sz w:val="18"/>
          <w:szCs w:val="18"/>
        </w:rPr>
        <w:t>Специ</w:t>
      </w:r>
      <w:r>
        <w:rPr>
          <w:rFonts w:ascii="Arial" w:hAnsi="Arial" w:cs="Arial"/>
          <w:color w:val="000000"/>
          <w:sz w:val="18"/>
          <w:szCs w:val="18"/>
        </w:rPr>
        <w:t>а</w:t>
      </w:r>
      <w:r w:rsidRPr="006C36AD">
        <w:rPr>
          <w:rFonts w:ascii="Arial" w:hAnsi="Arial" w:cs="Arial"/>
          <w:color w:val="000000"/>
          <w:sz w:val="18"/>
          <w:szCs w:val="18"/>
        </w:rPr>
        <w:t>лист- 1</w:t>
      </w:r>
      <w:r>
        <w:rPr>
          <w:rFonts w:ascii="Arial" w:hAnsi="Arial" w:cs="Arial"/>
          <w:color w:val="000000"/>
          <w:sz w:val="18"/>
          <w:szCs w:val="18"/>
        </w:rPr>
        <w:t>кат</w:t>
      </w:r>
    </w:p>
    <w:p w:rsidR="00C63171" w:rsidRPr="006C36AD" w:rsidRDefault="00C63171" w:rsidP="00C63171">
      <w:pPr>
        <w:tabs>
          <w:tab w:val="left" w:pos="1897"/>
          <w:tab w:val="left" w:pos="2326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ab/>
      </w:r>
      <w:r w:rsidR="00EB66A9">
        <w:rPr>
          <w:rFonts w:ascii="Arial" w:hAnsi="Arial" w:cs="Arial"/>
          <w:color w:val="000000"/>
          <w:sz w:val="18"/>
          <w:szCs w:val="18"/>
        </w:rPr>
        <w:t xml:space="preserve">0,5 </w:t>
      </w:r>
      <w:r>
        <w:rPr>
          <w:rFonts w:ascii="Arial" w:hAnsi="Arial" w:cs="Arial"/>
          <w:color w:val="000000"/>
          <w:sz w:val="18"/>
          <w:szCs w:val="18"/>
        </w:rPr>
        <w:t>ед.</w:t>
      </w:r>
    </w:p>
    <w:p w:rsidR="00C63171" w:rsidRPr="006C36AD" w:rsidRDefault="00C63171" w:rsidP="00C63171">
      <w:pPr>
        <w:jc w:val="center"/>
        <w:rPr>
          <w:color w:val="000000"/>
          <w:sz w:val="24"/>
          <w:szCs w:val="24"/>
        </w:rPr>
      </w:pPr>
    </w:p>
    <w:p w:rsidR="006F48F6" w:rsidRDefault="006F48F6"/>
    <w:sectPr w:rsidR="006F48F6" w:rsidSect="00272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63171"/>
    <w:rsid w:val="00056FF2"/>
    <w:rsid w:val="000C6A43"/>
    <w:rsid w:val="000F5A32"/>
    <w:rsid w:val="000F7859"/>
    <w:rsid w:val="001407FD"/>
    <w:rsid w:val="00166EC2"/>
    <w:rsid w:val="001D71FD"/>
    <w:rsid w:val="0028202E"/>
    <w:rsid w:val="003427F8"/>
    <w:rsid w:val="00463935"/>
    <w:rsid w:val="0046514D"/>
    <w:rsid w:val="0049254E"/>
    <w:rsid w:val="004C10BE"/>
    <w:rsid w:val="00613DB4"/>
    <w:rsid w:val="00635D19"/>
    <w:rsid w:val="006B3F32"/>
    <w:rsid w:val="006C364C"/>
    <w:rsid w:val="006E398B"/>
    <w:rsid w:val="006F48F6"/>
    <w:rsid w:val="007353A2"/>
    <w:rsid w:val="007D6A05"/>
    <w:rsid w:val="008A4B12"/>
    <w:rsid w:val="008E0FAC"/>
    <w:rsid w:val="00912A80"/>
    <w:rsid w:val="0092687C"/>
    <w:rsid w:val="00942B96"/>
    <w:rsid w:val="009D10F9"/>
    <w:rsid w:val="00A37CA0"/>
    <w:rsid w:val="00A81833"/>
    <w:rsid w:val="00AA7F01"/>
    <w:rsid w:val="00AD63F4"/>
    <w:rsid w:val="00B548C3"/>
    <w:rsid w:val="00B74628"/>
    <w:rsid w:val="00B757E3"/>
    <w:rsid w:val="00B93A3F"/>
    <w:rsid w:val="00C07ECF"/>
    <w:rsid w:val="00C63171"/>
    <w:rsid w:val="00C65C31"/>
    <w:rsid w:val="00D15CCD"/>
    <w:rsid w:val="00D91C9B"/>
    <w:rsid w:val="00DC6DFC"/>
    <w:rsid w:val="00DD0088"/>
    <w:rsid w:val="00E538F3"/>
    <w:rsid w:val="00E72EA0"/>
    <w:rsid w:val="00EB66A9"/>
    <w:rsid w:val="00F2551C"/>
    <w:rsid w:val="00F84A3A"/>
    <w:rsid w:val="00FE37AD"/>
    <w:rsid w:val="00FE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5" type="connector" idref="#_x0000_s1042"/>
        <o:r id="V:Rule6" type="connector" idref="#_x0000_s1041"/>
        <o:r id="V:Rule7" type="connector" idref="#_x0000_s1038"/>
        <o:r id="V:Rule8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31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C631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268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Емельянова</cp:lastModifiedBy>
  <cp:revision>28</cp:revision>
  <cp:lastPrinted>2012-09-06T15:05:00Z</cp:lastPrinted>
  <dcterms:created xsi:type="dcterms:W3CDTF">2012-03-24T12:07:00Z</dcterms:created>
  <dcterms:modified xsi:type="dcterms:W3CDTF">2012-09-06T15:34:00Z</dcterms:modified>
</cp:coreProperties>
</file>