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9C" w:rsidRDefault="006F7A9C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F7A9C" w:rsidRDefault="00B47191" w:rsidP="00B471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</w:p>
    <w:p w:rsidR="006F7A9C" w:rsidRDefault="006F7A9C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84779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 xml:space="preserve">ОБРАНИЕ ДЕПУТАТОВ  </w:t>
      </w:r>
    </w:p>
    <w:p w:rsidR="00484779" w:rsidRPr="00281D88" w:rsidRDefault="00281D88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СЕМЕНО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>ВСКОГО  СЕЛЬСОВЕТА</w:t>
      </w:r>
    </w:p>
    <w:p w:rsidR="00DA1DF2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КАСТОРЕНСКОГО РАЙОНА</w:t>
      </w:r>
      <w:r w:rsidR="00281D88"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РЕШЕНИЕ</w:t>
      </w: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71E" w:rsidRDefault="00DA1DF2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  <w:r w:rsidRPr="00C90BBD">
        <w:rPr>
          <w:rFonts w:ascii="Arial" w:hAnsi="Arial" w:cs="Arial"/>
          <w:bCs/>
          <w:sz w:val="28"/>
          <w:szCs w:val="28"/>
        </w:rPr>
        <w:t>от</w:t>
      </w:r>
      <w:proofErr w:type="gramStart"/>
      <w:r w:rsidRPr="00C90BBD">
        <w:rPr>
          <w:rFonts w:ascii="Arial" w:hAnsi="Arial" w:cs="Arial"/>
          <w:bCs/>
          <w:sz w:val="28"/>
          <w:szCs w:val="28"/>
        </w:rPr>
        <w:t xml:space="preserve"> </w:t>
      </w:r>
      <w:r w:rsidR="00D6271E">
        <w:rPr>
          <w:rFonts w:ascii="Arial" w:hAnsi="Arial" w:cs="Arial"/>
          <w:bCs/>
          <w:color w:val="FF0000"/>
          <w:sz w:val="28"/>
          <w:szCs w:val="28"/>
        </w:rPr>
        <w:t>?</w:t>
      </w:r>
      <w:proofErr w:type="gramEnd"/>
      <w:r w:rsidR="00D6271E">
        <w:rPr>
          <w:rFonts w:ascii="Arial" w:hAnsi="Arial" w:cs="Arial"/>
          <w:bCs/>
          <w:color w:val="FF0000"/>
          <w:sz w:val="28"/>
          <w:szCs w:val="28"/>
        </w:rPr>
        <w:t>?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D6271E">
        <w:rPr>
          <w:rFonts w:ascii="Arial" w:hAnsi="Arial" w:cs="Arial"/>
          <w:bCs/>
          <w:sz w:val="28"/>
          <w:szCs w:val="28"/>
        </w:rPr>
        <w:t>октября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201</w:t>
      </w:r>
      <w:r w:rsidR="00D6271E">
        <w:rPr>
          <w:rFonts w:ascii="Arial" w:hAnsi="Arial" w:cs="Arial"/>
          <w:bCs/>
          <w:sz w:val="28"/>
          <w:szCs w:val="28"/>
        </w:rPr>
        <w:t>9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года                                    </w:t>
      </w:r>
      <w:r w:rsidR="00C90BBD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484779" w:rsidRPr="00C90BBD">
        <w:rPr>
          <w:rFonts w:ascii="Arial" w:hAnsi="Arial" w:cs="Arial"/>
          <w:bCs/>
          <w:sz w:val="28"/>
          <w:szCs w:val="28"/>
        </w:rPr>
        <w:t>№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D6271E">
        <w:rPr>
          <w:rFonts w:ascii="Arial" w:hAnsi="Arial" w:cs="Arial"/>
          <w:bCs/>
          <w:color w:val="FF0000"/>
          <w:sz w:val="28"/>
          <w:szCs w:val="28"/>
        </w:rPr>
        <w:t xml:space="preserve">??          </w:t>
      </w: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A1DF2" w:rsidRPr="00D6271E" w:rsidRDefault="00D6271E" w:rsidP="006F7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271E">
        <w:rPr>
          <w:rFonts w:ascii="Arial" w:hAnsi="Arial" w:cs="Arial"/>
          <w:b/>
          <w:bCs/>
          <w:sz w:val="28"/>
          <w:szCs w:val="28"/>
        </w:rPr>
        <w:t>О внесении дополнений в</w:t>
      </w:r>
      <w:r w:rsidRPr="00D6271E">
        <w:rPr>
          <w:rFonts w:ascii="Arial" w:hAnsi="Arial" w:cs="Arial"/>
          <w:b/>
          <w:sz w:val="28"/>
          <w:szCs w:val="28"/>
        </w:rPr>
        <w:t xml:space="preserve"> Решение Собрания депутатов Семеновского сельсовета Касторенского района от 24.04.2017 № 57 </w:t>
      </w:r>
      <w:r w:rsidRPr="00D6271E">
        <w:rPr>
          <w:rFonts w:ascii="Arial" w:hAnsi="Arial" w:cs="Arial"/>
          <w:b/>
          <w:bCs/>
          <w:sz w:val="28"/>
          <w:szCs w:val="28"/>
        </w:rPr>
        <w:t xml:space="preserve">  «</w:t>
      </w:r>
      <w:r w:rsidR="00DA1DF2" w:rsidRPr="00D6271E">
        <w:rPr>
          <w:rFonts w:ascii="Arial" w:hAnsi="Arial" w:cs="Arial"/>
          <w:b/>
          <w:bCs/>
          <w:sz w:val="28"/>
          <w:szCs w:val="28"/>
        </w:rPr>
        <w:t xml:space="preserve">О </w:t>
      </w:r>
      <w:r w:rsidR="00484779" w:rsidRPr="00D6271E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79" w:rsidRPr="00D6271E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271E">
        <w:rPr>
          <w:rFonts w:ascii="Arial" w:hAnsi="Arial" w:cs="Arial"/>
          <w:b/>
          <w:sz w:val="28"/>
          <w:szCs w:val="28"/>
        </w:rPr>
        <w:t>»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50017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177">
        <w:rPr>
          <w:rFonts w:ascii="Arial" w:hAnsi="Arial" w:cs="Arial"/>
          <w:sz w:val="24"/>
          <w:szCs w:val="24"/>
        </w:rPr>
        <w:t>В соответствии с</w:t>
      </w:r>
      <w:r w:rsidR="00D6271E" w:rsidRPr="00500177">
        <w:rPr>
          <w:rFonts w:ascii="Arial" w:hAnsi="Arial" w:cs="Arial"/>
          <w:sz w:val="24"/>
          <w:szCs w:val="24"/>
        </w:rPr>
        <w:t xml:space="preserve"> Федеральн</w:t>
      </w:r>
      <w:r w:rsidR="00500177" w:rsidRPr="00500177">
        <w:rPr>
          <w:rFonts w:ascii="Arial" w:hAnsi="Arial" w:cs="Arial"/>
          <w:sz w:val="24"/>
          <w:szCs w:val="24"/>
        </w:rPr>
        <w:t>ым</w:t>
      </w:r>
      <w:r w:rsidR="00D6271E" w:rsidRPr="00500177">
        <w:rPr>
          <w:rFonts w:ascii="Arial" w:hAnsi="Arial" w:cs="Arial"/>
          <w:sz w:val="24"/>
          <w:szCs w:val="24"/>
        </w:rPr>
        <w:t xml:space="preserve"> закон</w:t>
      </w:r>
      <w:r w:rsidR="00500177" w:rsidRPr="00500177">
        <w:rPr>
          <w:rFonts w:ascii="Arial" w:hAnsi="Arial" w:cs="Arial"/>
          <w:sz w:val="24"/>
          <w:szCs w:val="24"/>
        </w:rPr>
        <w:t>ом</w:t>
      </w:r>
      <w:r w:rsidR="00D6271E" w:rsidRPr="00500177">
        <w:rPr>
          <w:rFonts w:ascii="Arial" w:hAnsi="Arial" w:cs="Arial"/>
          <w:sz w:val="24"/>
          <w:szCs w:val="24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r w:rsidR="00500177" w:rsidRPr="00500177">
        <w:rPr>
          <w:rFonts w:ascii="Arial" w:hAnsi="Arial" w:cs="Arial"/>
          <w:sz w:val="24"/>
          <w:szCs w:val="24"/>
        </w:rPr>
        <w:t xml:space="preserve">подп. «ж» пункта 3  </w:t>
      </w:r>
      <w:r w:rsidR="00D6271E" w:rsidRPr="00500177">
        <w:rPr>
          <w:rFonts w:ascii="Arial" w:hAnsi="Arial" w:cs="Arial"/>
          <w:sz w:val="24"/>
          <w:szCs w:val="24"/>
        </w:rPr>
        <w:t xml:space="preserve">Методики проведения антикоррупционной экспертизы нормативных правовых актов и проектов нормативных правовых актов, </w:t>
      </w:r>
      <w:r w:rsidR="006F7A9C">
        <w:rPr>
          <w:rFonts w:ascii="Arial" w:hAnsi="Arial" w:cs="Arial"/>
          <w:sz w:val="24"/>
          <w:szCs w:val="24"/>
        </w:rPr>
        <w:t xml:space="preserve"> </w:t>
      </w:r>
      <w:r w:rsidR="00D6271E" w:rsidRPr="00500177">
        <w:rPr>
          <w:rFonts w:ascii="Arial" w:hAnsi="Arial" w:cs="Arial"/>
          <w:sz w:val="24"/>
          <w:szCs w:val="24"/>
        </w:rPr>
        <w:t>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Pr="00500177">
        <w:rPr>
          <w:rFonts w:ascii="Arial" w:hAnsi="Arial" w:cs="Arial"/>
          <w:sz w:val="24"/>
          <w:szCs w:val="24"/>
        </w:rPr>
        <w:t xml:space="preserve">, руководствуясь </w:t>
      </w:r>
      <w:hyperlink r:id="rId5" w:history="1">
        <w:r w:rsidRPr="00500177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="00484779" w:rsidRPr="0050017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81D88" w:rsidRPr="00500177">
        <w:rPr>
          <w:rFonts w:ascii="Arial" w:hAnsi="Arial" w:cs="Arial"/>
          <w:sz w:val="24"/>
          <w:szCs w:val="24"/>
        </w:rPr>
        <w:t>Семеновский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сельсовет»  Касторенского</w:t>
      </w:r>
      <w:proofErr w:type="gramEnd"/>
      <w:r w:rsidR="00484779" w:rsidRPr="00500177">
        <w:rPr>
          <w:rFonts w:ascii="Arial" w:hAnsi="Arial" w:cs="Arial"/>
          <w:sz w:val="24"/>
          <w:szCs w:val="24"/>
        </w:rPr>
        <w:t xml:space="preserve">  района</w:t>
      </w:r>
      <w:proofErr w:type="gramStart"/>
      <w:r w:rsidR="00484779" w:rsidRPr="00500177">
        <w:rPr>
          <w:rFonts w:ascii="Arial" w:hAnsi="Arial" w:cs="Arial"/>
          <w:sz w:val="24"/>
          <w:szCs w:val="24"/>
        </w:rPr>
        <w:t xml:space="preserve">  ,</w:t>
      </w:r>
      <w:proofErr w:type="gramEnd"/>
      <w:r w:rsidR="00484779" w:rsidRPr="00500177">
        <w:rPr>
          <w:rFonts w:ascii="Arial" w:hAnsi="Arial" w:cs="Arial"/>
          <w:sz w:val="24"/>
          <w:szCs w:val="24"/>
        </w:rPr>
        <w:t xml:space="preserve">   </w:t>
      </w:r>
      <w:r w:rsidRPr="00500177">
        <w:rPr>
          <w:rFonts w:ascii="Arial" w:hAnsi="Arial" w:cs="Arial"/>
          <w:sz w:val="24"/>
          <w:szCs w:val="24"/>
        </w:rPr>
        <w:t xml:space="preserve">Собрание депутатов </w:t>
      </w:r>
      <w:r w:rsidR="00484779" w:rsidRPr="00500177">
        <w:rPr>
          <w:rFonts w:ascii="Arial" w:hAnsi="Arial" w:cs="Arial"/>
          <w:sz w:val="24"/>
          <w:szCs w:val="24"/>
        </w:rPr>
        <w:t xml:space="preserve"> </w:t>
      </w:r>
      <w:r w:rsidR="00281D88" w:rsidRPr="00500177">
        <w:rPr>
          <w:rFonts w:ascii="Arial" w:hAnsi="Arial" w:cs="Arial"/>
          <w:sz w:val="24"/>
          <w:szCs w:val="24"/>
        </w:rPr>
        <w:t>Семеновского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сельсовета  Касторенского  района  </w:t>
      </w:r>
      <w:r w:rsidR="00484779" w:rsidRPr="00500177">
        <w:rPr>
          <w:rFonts w:ascii="Arial" w:hAnsi="Arial" w:cs="Arial"/>
          <w:b/>
          <w:sz w:val="24"/>
          <w:szCs w:val="24"/>
        </w:rPr>
        <w:t>РЕШИЛО</w:t>
      </w:r>
      <w:r w:rsidRPr="00500177">
        <w:rPr>
          <w:rFonts w:ascii="Arial" w:hAnsi="Arial" w:cs="Arial"/>
          <w:b/>
          <w:sz w:val="24"/>
          <w:szCs w:val="24"/>
        </w:rPr>
        <w:t>:</w:t>
      </w:r>
    </w:p>
    <w:p w:rsidR="00500177" w:rsidRPr="00500177" w:rsidRDefault="00500177" w:rsidP="006F7A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00177">
        <w:rPr>
          <w:rFonts w:ascii="Arial" w:hAnsi="Arial" w:cs="Arial"/>
          <w:sz w:val="24"/>
          <w:szCs w:val="24"/>
        </w:rPr>
        <w:t>Внести дополнение в пункт 3</w:t>
      </w:r>
      <w:r w:rsidR="00555E46" w:rsidRPr="00500177">
        <w:rPr>
          <w:rFonts w:ascii="Arial" w:hAnsi="Arial" w:cs="Arial"/>
          <w:sz w:val="24"/>
          <w:szCs w:val="24"/>
        </w:rPr>
        <w:t xml:space="preserve"> </w:t>
      </w:r>
      <w:r w:rsidRPr="00500177">
        <w:rPr>
          <w:rFonts w:ascii="Arial" w:hAnsi="Arial" w:cs="Arial"/>
          <w:sz w:val="24"/>
          <w:szCs w:val="24"/>
        </w:rPr>
        <w:t>«</w:t>
      </w:r>
      <w:hyperlink r:id="rId6" w:history="1">
        <w:proofErr w:type="gramStart"/>
        <w:r w:rsidR="00555E46" w:rsidRPr="00500177">
          <w:rPr>
            <w:rFonts w:ascii="Arial" w:hAnsi="Arial" w:cs="Arial"/>
            <w:color w:val="0000FF"/>
            <w:sz w:val="24"/>
            <w:szCs w:val="24"/>
          </w:rPr>
          <w:t>Положени</w:t>
        </w:r>
      </w:hyperlink>
      <w:r w:rsidRPr="00500177">
        <w:rPr>
          <w:rFonts w:ascii="Arial" w:hAnsi="Arial" w:cs="Arial"/>
        </w:rPr>
        <w:t>я</w:t>
      </w:r>
      <w:proofErr w:type="gramEnd"/>
      <w:r w:rsidR="00555E46" w:rsidRPr="0050017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00177">
        <w:rPr>
          <w:rFonts w:ascii="Arial" w:hAnsi="Arial" w:cs="Arial"/>
          <w:sz w:val="24"/>
          <w:szCs w:val="24"/>
        </w:rPr>
        <w:t>» следующего содержания:</w:t>
      </w:r>
    </w:p>
    <w:p w:rsidR="00AF3C82" w:rsidRPr="00AF3C82" w:rsidRDefault="00500177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F3C82">
        <w:rPr>
          <w:rFonts w:ascii="Arial" w:hAnsi="Arial" w:cs="Arial"/>
          <w:sz w:val="24"/>
          <w:szCs w:val="24"/>
        </w:rPr>
        <w:t>- «уведомление о фактах возникновения личной заинтересованности при исполнении должностных обязанностей</w:t>
      </w:r>
      <w:r w:rsidR="00AF3C82" w:rsidRPr="00AF3C82">
        <w:rPr>
          <w:rFonts w:ascii="Arial" w:hAnsi="Arial" w:cs="Arial"/>
          <w:sz w:val="24"/>
          <w:szCs w:val="24"/>
        </w:rPr>
        <w:t xml:space="preserve">, должно быть </w:t>
      </w:r>
      <w:r w:rsidRPr="00AF3C82">
        <w:rPr>
          <w:rFonts w:ascii="Arial" w:hAnsi="Arial" w:cs="Arial"/>
          <w:sz w:val="24"/>
          <w:szCs w:val="24"/>
        </w:rPr>
        <w:t xml:space="preserve"> </w:t>
      </w:r>
      <w:r w:rsidR="00AF3C82" w:rsidRPr="00AF3C82">
        <w:rPr>
          <w:rFonts w:ascii="Arial" w:hAnsi="Arial" w:cs="Arial"/>
          <w:sz w:val="24"/>
          <w:szCs w:val="24"/>
        </w:rPr>
        <w:t>направленно лицом замещающим муниципальную должность</w:t>
      </w:r>
      <w:r w:rsidR="006F7A9C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на имя председателя комиссии по урегулированию конфликта интересов</w:t>
      </w:r>
      <w:r w:rsidR="00B47191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в трехдневный </w:t>
      </w:r>
      <w:r w:rsidRPr="00AF3C82">
        <w:rPr>
          <w:rFonts w:ascii="Arial" w:hAnsi="Arial" w:cs="Arial"/>
          <w:sz w:val="24"/>
          <w:szCs w:val="24"/>
        </w:rPr>
        <w:t>срок</w:t>
      </w:r>
      <w:r w:rsidR="00AF3C82" w:rsidRPr="00AF3C82">
        <w:rPr>
          <w:rFonts w:ascii="Arial" w:hAnsi="Arial" w:cs="Arial"/>
          <w:sz w:val="24"/>
          <w:szCs w:val="24"/>
        </w:rPr>
        <w:t xml:space="preserve"> со дня возникновения конфликта интересов</w:t>
      </w:r>
      <w:proofErr w:type="gramStart"/>
      <w:r w:rsidRPr="00AF3C82">
        <w:rPr>
          <w:rFonts w:ascii="Arial" w:hAnsi="Arial" w:cs="Arial"/>
          <w:sz w:val="24"/>
          <w:szCs w:val="24"/>
        </w:rPr>
        <w:t>.</w:t>
      </w:r>
      <w:proofErr w:type="gramEnd"/>
      <w:r w:rsidR="00AF3C82" w:rsidRPr="00AF3C8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AF3C82" w:rsidRPr="00AF3C82">
        <w:rPr>
          <w:rFonts w:ascii="Arial" w:hAnsi="Arial" w:cs="Arial"/>
          <w:sz w:val="24"/>
          <w:szCs w:val="24"/>
        </w:rPr>
        <w:t>п</w:t>
      </w:r>
      <w:proofErr w:type="gramEnd"/>
      <w:r w:rsidR="00AF3C82" w:rsidRPr="00AF3C82">
        <w:rPr>
          <w:rFonts w:ascii="Arial" w:hAnsi="Arial" w:cs="Arial"/>
          <w:sz w:val="24"/>
          <w:szCs w:val="24"/>
        </w:rPr>
        <w:t>риложение 1).</w:t>
      </w:r>
    </w:p>
    <w:p w:rsidR="00555E46" w:rsidRDefault="00555E46" w:rsidP="0090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84779" w:rsidRPr="00C90BBD">
        <w:rPr>
          <w:rFonts w:ascii="Arial" w:hAnsi="Arial" w:cs="Arial"/>
          <w:sz w:val="24"/>
          <w:szCs w:val="24"/>
        </w:rPr>
        <w:t xml:space="preserve">решения возложить на   Главу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6F7A9C" w:rsidRPr="00FA7B56" w:rsidRDefault="006F7A9C" w:rsidP="006F7A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Разместить Решение</w:t>
      </w:r>
      <w:proofErr w:type="gramEnd"/>
      <w:r>
        <w:rPr>
          <w:rFonts w:ascii="Arial" w:hAnsi="Arial" w:cs="Arial"/>
          <w:sz w:val="24"/>
          <w:szCs w:val="24"/>
        </w:rPr>
        <w:t xml:space="preserve"> на</w:t>
      </w:r>
      <w:r w:rsidRPr="00FA7B56">
        <w:rPr>
          <w:rFonts w:ascii="Arial" w:hAnsi="Arial" w:cs="Arial"/>
          <w:sz w:val="24"/>
          <w:szCs w:val="24"/>
        </w:rPr>
        <w:t xml:space="preserve">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8537F8">
        <w:rPr>
          <w:rFonts w:ascii="Arial" w:hAnsi="Arial" w:cs="Arial"/>
          <w:color w:val="504D4D"/>
          <w:sz w:val="24"/>
          <w:szCs w:val="24"/>
        </w:rPr>
        <w:t>Семеновского сельсовета Касторенского района</w:t>
      </w:r>
      <w:r>
        <w:rPr>
          <w:rFonts w:ascii="Arial" w:hAnsi="Arial" w:cs="Arial"/>
          <w:color w:val="504D4D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Pr="006F7A9C">
        <w:rPr>
          <w:rFonts w:ascii="Arial" w:hAnsi="Arial" w:cs="Arial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сети "Интернет</w:t>
      </w:r>
    </w:p>
    <w:p w:rsidR="00555E46" w:rsidRPr="00C90BBD" w:rsidRDefault="006F7A9C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55E46" w:rsidRPr="00C90BBD">
        <w:rPr>
          <w:rFonts w:ascii="Arial" w:hAnsi="Arial" w:cs="Arial"/>
          <w:sz w:val="24"/>
          <w:szCs w:val="24"/>
        </w:rPr>
        <w:t xml:space="preserve">. </w:t>
      </w:r>
      <w:r w:rsidR="00281D88" w:rsidRPr="00C90BBD">
        <w:rPr>
          <w:rFonts w:ascii="Arial" w:hAnsi="Arial" w:cs="Arial"/>
          <w:sz w:val="24"/>
          <w:szCs w:val="24"/>
        </w:rPr>
        <w:t xml:space="preserve">  </w:t>
      </w:r>
      <w:r w:rsidR="00555E46" w:rsidRPr="00C90BBD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484779" w:rsidRPr="00C90BBD">
        <w:rPr>
          <w:rFonts w:ascii="Arial" w:hAnsi="Arial" w:cs="Arial"/>
          <w:sz w:val="24"/>
          <w:szCs w:val="24"/>
        </w:rPr>
        <w:t>я его  обнародования</w:t>
      </w:r>
      <w:r w:rsidR="00555E46" w:rsidRPr="00C90BBD">
        <w:rPr>
          <w:rFonts w:ascii="Arial" w:hAnsi="Arial" w:cs="Arial"/>
          <w:sz w:val="24"/>
          <w:szCs w:val="24"/>
        </w:rPr>
        <w:t>.</w:t>
      </w: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  </w:t>
      </w:r>
      <w:r w:rsidR="006F7A9C">
        <w:rPr>
          <w:rFonts w:ascii="Arial" w:hAnsi="Arial" w:cs="Arial"/>
          <w:sz w:val="24"/>
          <w:szCs w:val="24"/>
        </w:rPr>
        <w:t>И.Н. Князев</w:t>
      </w:r>
      <w:r w:rsidRPr="00C90BBD">
        <w:rPr>
          <w:rFonts w:ascii="Arial" w:hAnsi="Arial" w:cs="Arial"/>
          <w:sz w:val="24"/>
          <w:szCs w:val="24"/>
        </w:rPr>
        <w:t xml:space="preserve"> </w:t>
      </w:r>
    </w:p>
    <w:p w:rsidR="00947FC7" w:rsidRPr="00C90BBD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A1DF2" w:rsidRPr="00C90BBD" w:rsidRDefault="00555E46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Глава 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</w:t>
      </w:r>
      <w:r w:rsidRPr="00C90BBD">
        <w:rPr>
          <w:rFonts w:ascii="Arial" w:hAnsi="Arial" w:cs="Arial"/>
          <w:sz w:val="24"/>
          <w:szCs w:val="24"/>
        </w:rPr>
        <w:t>Н.Н</w:t>
      </w:r>
      <w:r w:rsidR="00484779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>Емельян</w:t>
      </w:r>
      <w:r w:rsidR="00484779" w:rsidRPr="00C90BBD">
        <w:rPr>
          <w:rFonts w:ascii="Arial" w:hAnsi="Arial" w:cs="Arial"/>
          <w:sz w:val="24"/>
          <w:szCs w:val="24"/>
        </w:rPr>
        <w:t>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A5314" w:rsidRPr="00C90BBD" w:rsidRDefault="00DA1DF2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Утверждено</w:t>
      </w:r>
    </w:p>
    <w:p w:rsidR="00DA1DF2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</w:t>
      </w:r>
      <w:r w:rsidRPr="00C90BBD">
        <w:rPr>
          <w:rFonts w:ascii="Arial" w:hAnsi="Arial" w:cs="Arial"/>
          <w:sz w:val="24"/>
          <w:szCs w:val="24"/>
        </w:rPr>
        <w:t>р</w:t>
      </w:r>
      <w:r w:rsidR="00DA1DF2" w:rsidRPr="00C90BBD">
        <w:rPr>
          <w:rFonts w:ascii="Arial" w:hAnsi="Arial" w:cs="Arial"/>
          <w:sz w:val="24"/>
          <w:szCs w:val="24"/>
        </w:rPr>
        <w:t>ешением</w:t>
      </w:r>
      <w:r w:rsidRPr="00C90BBD">
        <w:rPr>
          <w:rFonts w:ascii="Arial" w:hAnsi="Arial" w:cs="Arial"/>
          <w:sz w:val="24"/>
          <w:szCs w:val="24"/>
        </w:rPr>
        <w:t xml:space="preserve"> Собрания  депутатов </w:t>
      </w:r>
    </w:p>
    <w:p w:rsidR="00DA1DF2" w:rsidRPr="00C90BBD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</w:t>
      </w:r>
    </w:p>
    <w:p w:rsidR="001A5314" w:rsidRPr="00C90BBD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Касторенского  района</w:t>
      </w:r>
    </w:p>
    <w:p w:rsidR="00DA1DF2" w:rsidRPr="006F7A9C" w:rsidRDefault="006F7A9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О</w:t>
      </w:r>
      <w:r w:rsidR="00DA1DF2" w:rsidRPr="00C90BBD">
        <w:rPr>
          <w:rFonts w:ascii="Arial" w:hAnsi="Arial" w:cs="Arial"/>
          <w:sz w:val="24"/>
          <w:szCs w:val="24"/>
        </w:rPr>
        <w:t>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?</w:t>
      </w:r>
      <w:proofErr w:type="gramEnd"/>
      <w:r>
        <w:rPr>
          <w:rFonts w:ascii="Arial" w:hAnsi="Arial" w:cs="Arial"/>
          <w:color w:val="FF0000"/>
          <w:sz w:val="24"/>
          <w:szCs w:val="24"/>
        </w:rPr>
        <w:t>?</w:t>
      </w:r>
      <w:r w:rsidR="001A5314" w:rsidRPr="00C90B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1A5314" w:rsidRPr="00C90BBD">
        <w:rPr>
          <w:rFonts w:ascii="Arial" w:hAnsi="Arial" w:cs="Arial"/>
          <w:sz w:val="24"/>
          <w:szCs w:val="24"/>
        </w:rPr>
        <w:t>0.201</w:t>
      </w:r>
      <w:r>
        <w:rPr>
          <w:rFonts w:ascii="Arial" w:hAnsi="Arial" w:cs="Arial"/>
          <w:sz w:val="24"/>
          <w:szCs w:val="24"/>
        </w:rPr>
        <w:t>9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г.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№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??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A1DF2" w:rsidRPr="00C90BBD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32"/>
      <w:bookmarkEnd w:id="0"/>
      <w:r w:rsidRPr="00C90BB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1A5314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947FC7" w:rsidRPr="00C90BBD">
        <w:rPr>
          <w:rFonts w:ascii="Arial" w:hAnsi="Arial" w:cs="Arial"/>
          <w:b/>
          <w:bCs/>
          <w:sz w:val="28"/>
          <w:szCs w:val="28"/>
        </w:rPr>
        <w:t>о</w:t>
      </w:r>
      <w:r w:rsidRPr="00C90BB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</w:t>
      </w:r>
      <w:r w:rsidRPr="00C90BBD">
        <w:rPr>
          <w:rFonts w:ascii="Arial" w:hAnsi="Arial" w:cs="Arial"/>
          <w:sz w:val="24"/>
          <w:szCs w:val="24"/>
        </w:rPr>
        <w:t>"</w:t>
      </w:r>
      <w:r w:rsidR="001A5314" w:rsidRPr="00C90BBD">
        <w:rPr>
          <w:rFonts w:ascii="Arial" w:hAnsi="Arial" w:cs="Arial"/>
          <w:sz w:val="24"/>
          <w:szCs w:val="24"/>
        </w:rPr>
        <w:t xml:space="preserve"> Касторенского  района  Курской области</w:t>
      </w:r>
      <w:r w:rsidRPr="00C90BBD">
        <w:rPr>
          <w:rFonts w:ascii="Arial" w:hAnsi="Arial" w:cs="Arial"/>
          <w:sz w:val="24"/>
          <w:szCs w:val="24"/>
        </w:rPr>
        <w:t xml:space="preserve">, в том числе Главой </w:t>
      </w:r>
      <w:r w:rsidR="001A5314" w:rsidRPr="00C90BBD">
        <w:rPr>
          <w:rFonts w:ascii="Arial" w:hAnsi="Arial" w:cs="Arial"/>
          <w:sz w:val="24"/>
          <w:szCs w:val="24"/>
        </w:rPr>
        <w:t xml:space="preserve">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сельсовета, депутатами Собрания депутатов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C90BBD">
        <w:rPr>
          <w:rFonts w:ascii="Arial" w:hAnsi="Arial" w:cs="Arial"/>
          <w:sz w:val="24"/>
          <w:szCs w:val="24"/>
        </w:rPr>
        <w:t>сообщать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C90BB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C90BBD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C90BBD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B47191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  <w:r w:rsidR="00B47191" w:rsidRPr="00B47191">
        <w:rPr>
          <w:rFonts w:ascii="Arial" w:hAnsi="Arial" w:cs="Arial"/>
          <w:sz w:val="24"/>
          <w:szCs w:val="24"/>
        </w:rPr>
        <w:t xml:space="preserve"> </w:t>
      </w:r>
    </w:p>
    <w:p w:rsidR="00DA1DF2" w:rsidRPr="00B47191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47191">
        <w:rPr>
          <w:rFonts w:ascii="Arial" w:hAnsi="Arial" w:cs="Arial"/>
          <w:color w:val="FF0000"/>
          <w:sz w:val="24"/>
          <w:szCs w:val="24"/>
        </w:rPr>
        <w:t xml:space="preserve">Уведомление о фактах возникновения личной заинтересованности при исполнении должностных обязанностей, должно быть  направленно </w:t>
      </w:r>
      <w:proofErr w:type="gramStart"/>
      <w:r w:rsidRPr="00B47191">
        <w:rPr>
          <w:rFonts w:ascii="Arial" w:hAnsi="Arial" w:cs="Arial"/>
          <w:color w:val="FF0000"/>
          <w:sz w:val="24"/>
          <w:szCs w:val="24"/>
        </w:rPr>
        <w:t>лицом</w:t>
      </w:r>
      <w:proofErr w:type="gramEnd"/>
      <w:r w:rsidRPr="00B47191">
        <w:rPr>
          <w:rFonts w:ascii="Arial" w:hAnsi="Arial" w:cs="Arial"/>
          <w:color w:val="FF0000"/>
          <w:sz w:val="24"/>
          <w:szCs w:val="24"/>
        </w:rPr>
        <w:t xml:space="preserve"> замещающим муниципальную должность, на имя председателя комиссии по урегулированию конфликта интересов, в трехдневный срок со дня возникновения конфликта интересов</w:t>
      </w:r>
    </w:p>
    <w:p w:rsidR="00B47191" w:rsidRPr="00C90BBD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C90BBD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C90BB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lastRenderedPageBreak/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C90BB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1"/>
      <w:bookmarkEnd w:id="5"/>
      <w:r w:rsidRPr="00C90BB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C90BBD" w:rsidRDefault="00DA1DF2" w:rsidP="00D627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C90BBD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C90BBD">
          <w:rPr>
            <w:rFonts w:ascii="Arial" w:hAnsi="Arial" w:cs="Arial"/>
            <w:color w:val="0000FF"/>
            <w:sz w:val="24"/>
            <w:szCs w:val="24"/>
          </w:rPr>
          <w:t xml:space="preserve">"в" пункта </w:t>
        </w:r>
        <w:r w:rsidR="00D6271E">
          <w:rPr>
            <w:rFonts w:ascii="Arial" w:hAnsi="Arial" w:cs="Arial"/>
            <w:color w:val="0000FF"/>
            <w:sz w:val="24"/>
            <w:szCs w:val="24"/>
          </w:rPr>
          <w:t>ё</w:t>
        </w:r>
        <w:proofErr w:type="gramStart"/>
        <w:r w:rsidRPr="00C90BBD">
          <w:rPr>
            <w:rFonts w:ascii="Arial" w:hAnsi="Arial" w:cs="Arial"/>
            <w:color w:val="0000FF"/>
            <w:sz w:val="24"/>
            <w:szCs w:val="24"/>
          </w:rPr>
          <w:t>7</w:t>
        </w:r>
        <w:proofErr w:type="gramEnd"/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C90BBD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47FC7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947FC7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1D88" w:rsidRPr="00C90BBD" w:rsidRDefault="00281D88" w:rsidP="00C90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P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Приложение</w:t>
      </w:r>
      <w:r w:rsidR="00901FD3">
        <w:rPr>
          <w:rFonts w:ascii="Arial" w:hAnsi="Arial" w:cs="Arial"/>
          <w:sz w:val="20"/>
          <w:szCs w:val="20"/>
        </w:rPr>
        <w:t xml:space="preserve"> № 2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Положению о порядке сообщения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замещающими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муниципальные должности,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(отметка об ознакомлении)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C90BBD">
        <w:rPr>
          <w:rFonts w:ascii="Arial" w:hAnsi="Arial" w:cs="Arial"/>
          <w:sz w:val="20"/>
          <w:szCs w:val="20"/>
        </w:rPr>
        <w:t>по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достоверностью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C90BBD">
        <w:rPr>
          <w:rFonts w:ascii="Arial" w:hAnsi="Arial" w:cs="Arial"/>
          <w:sz w:val="20"/>
          <w:szCs w:val="20"/>
        </w:rPr>
        <w:t>об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имуществе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 обязательствах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должности </w:t>
      </w:r>
      <w:proofErr w:type="gramStart"/>
      <w:r w:rsidRPr="00C90BBD">
        <w:rPr>
          <w:rFonts w:ascii="Arial" w:hAnsi="Arial" w:cs="Arial"/>
          <w:sz w:val="20"/>
          <w:szCs w:val="20"/>
        </w:rPr>
        <w:t>от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(Ф.И.О., замещаемая должность)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84"/>
      <w:bookmarkEnd w:id="6"/>
      <w:r w:rsidRPr="00C90BBD">
        <w:rPr>
          <w:rFonts w:ascii="Arial" w:hAnsi="Arial" w:cs="Arial"/>
          <w:sz w:val="20"/>
          <w:szCs w:val="20"/>
        </w:rPr>
        <w:t xml:space="preserve">                                </w:t>
      </w:r>
      <w:r w:rsidR="00C90BBD">
        <w:rPr>
          <w:rFonts w:ascii="Arial" w:hAnsi="Arial" w:cs="Arial"/>
          <w:sz w:val="20"/>
          <w:szCs w:val="20"/>
        </w:rPr>
        <w:t xml:space="preserve">                       </w:t>
      </w:r>
      <w:r w:rsidRPr="00C90BBD">
        <w:rPr>
          <w:rFonts w:ascii="Arial" w:hAnsi="Arial" w:cs="Arial"/>
          <w:sz w:val="20"/>
          <w:szCs w:val="20"/>
        </w:rPr>
        <w:t>УВЕДОМЛЕНИЕ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C90BBD">
        <w:rPr>
          <w:rFonts w:ascii="Arial" w:hAnsi="Arial" w:cs="Arial"/>
          <w:sz w:val="20"/>
          <w:szCs w:val="20"/>
        </w:rPr>
        <w:t>должностных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обязанностей,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должностных  обязанностей, 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заинтересованности: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повлиять личная заинтересованность: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по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 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муниципальные должности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"__" _________ 20__ г. 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(подпись лица, (расшифровка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направляющего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подписи)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уведомление)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6812" w:rsidRPr="00C90BBD" w:rsidRDefault="000C6812">
      <w:pPr>
        <w:rPr>
          <w:rFonts w:ascii="Arial" w:hAnsi="Arial" w:cs="Arial"/>
          <w:sz w:val="20"/>
          <w:szCs w:val="20"/>
        </w:rPr>
      </w:pPr>
    </w:p>
    <w:sectPr w:rsidR="000C6812" w:rsidRPr="00C90BBD" w:rsidSect="006F7A9C">
      <w:pgSz w:w="11905" w:h="16838"/>
      <w:pgMar w:top="426" w:right="850" w:bottom="42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149"/>
    <w:multiLevelType w:val="hybridMultilevel"/>
    <w:tmpl w:val="D03418C4"/>
    <w:lvl w:ilvl="0" w:tplc="61AECFB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64A75"/>
    <w:rsid w:val="001A5314"/>
    <w:rsid w:val="00281D88"/>
    <w:rsid w:val="00484779"/>
    <w:rsid w:val="00500177"/>
    <w:rsid w:val="00555E46"/>
    <w:rsid w:val="006F7A9C"/>
    <w:rsid w:val="007A7420"/>
    <w:rsid w:val="00877C0F"/>
    <w:rsid w:val="00901FD3"/>
    <w:rsid w:val="00947FC7"/>
    <w:rsid w:val="00AF3C82"/>
    <w:rsid w:val="00B47191"/>
    <w:rsid w:val="00BD6DEC"/>
    <w:rsid w:val="00C90BBD"/>
    <w:rsid w:val="00D50C28"/>
    <w:rsid w:val="00D6271E"/>
    <w:rsid w:val="00DA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77"/>
    <w:pPr>
      <w:ind w:left="720"/>
      <w:contextualSpacing/>
    </w:pPr>
  </w:style>
  <w:style w:type="paragraph" w:customStyle="1" w:styleId="ConsPlusNormal">
    <w:name w:val="ConsPlusNormal"/>
    <w:rsid w:val="006F7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2017-04-26T12:28:00Z</cp:lastPrinted>
  <dcterms:created xsi:type="dcterms:W3CDTF">2017-04-20T05:47:00Z</dcterms:created>
  <dcterms:modified xsi:type="dcterms:W3CDTF">2019-10-08T07:19:00Z</dcterms:modified>
</cp:coreProperties>
</file>