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ABA" w:rsidRPr="00092EEA" w:rsidRDefault="00FA4ABA" w:rsidP="00865B0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865B02" w:rsidRPr="00092EEA" w:rsidRDefault="00865B02" w:rsidP="00865B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2E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5B02" w:rsidRPr="00092EEA" w:rsidRDefault="00865B02" w:rsidP="00865B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2EEA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2269C" w:rsidRPr="00092EEA">
        <w:rPr>
          <w:rFonts w:ascii="Arial" w:hAnsi="Arial" w:cs="Arial"/>
          <w:b/>
          <w:sz w:val="32"/>
          <w:szCs w:val="32"/>
        </w:rPr>
        <w:t>СЕМЕНОВСКОГО</w:t>
      </w:r>
      <w:r w:rsidRPr="00092EE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65B02" w:rsidRPr="00092EEA" w:rsidRDefault="00865B02" w:rsidP="00865B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2EEA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65B02" w:rsidRPr="00092EEA" w:rsidRDefault="00865B02" w:rsidP="00865B0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2EEA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865B02" w:rsidRPr="00092EEA" w:rsidRDefault="00865B02" w:rsidP="00865B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65B02" w:rsidRPr="00092EEA" w:rsidRDefault="00865B02" w:rsidP="00865B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65B02" w:rsidRPr="00092EEA" w:rsidRDefault="00865B02" w:rsidP="00865B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65B02" w:rsidRPr="00092EEA" w:rsidRDefault="00865B02" w:rsidP="00865B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  </w:t>
      </w:r>
      <w:r w:rsidR="007444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</w:t>
      </w:r>
      <w:r w:rsidR="00FA4ABA"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июня</w:t>
      </w: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2021 года                         </w:t>
      </w:r>
      <w:r w:rsid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              </w:t>
      </w: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42285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</w:t>
      </w:r>
      <w:r w:rsid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865B02" w:rsidRPr="00092EEA" w:rsidRDefault="00865B02" w:rsidP="00865B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 </w:t>
      </w:r>
      <w:r w:rsidRPr="00092EEA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865B02" w:rsidRPr="00092EEA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Плана первоочередного жизнеобеспечения населения </w:t>
      </w:r>
      <w:r w:rsidR="0072269C"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Семеновского</w:t>
      </w:r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Касторенского</w:t>
      </w:r>
      <w:proofErr w:type="spellEnd"/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пострадавшего  в чрезвычайной ситуации, при во</w:t>
      </w:r>
      <w:r w:rsidR="007444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енных конфликтах или </w:t>
      </w:r>
      <w:proofErr w:type="gramStart"/>
      <w:r w:rsidR="007444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следствие</w:t>
      </w:r>
      <w:proofErr w:type="gramEnd"/>
      <w:r w:rsidRPr="00092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этих конфликтов</w:t>
      </w:r>
    </w:p>
    <w:p w:rsidR="00865B02" w:rsidRPr="0072269C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269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272F5" w:rsidRPr="0072269C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72F5" w:rsidRPr="0072269C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5B02" w:rsidRPr="0072269C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требованиями  Федерального закона от 11.11.1994г. № 68-ФЗ «О защите населения и территорий от чрезвычайных ситуаций природного и техногенного характера», Федерального закона от 12.02.1998г. № 28-ФЗ  «О гражданской обороне», Положения о гражданской обороне в Российской Федерации, утвержденного постановлением Правительства Российской Федерации от 26.11.2007г. № 804, Положения об организации и ведении гражданской обороны в муниципальных образованиях и организациях, утвержденного</w:t>
      </w:r>
      <w:proofErr w:type="gram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приказом МЧС России от 14.11.2008г. № 687, Администрация </w:t>
      </w:r>
      <w:r w:rsid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Pr="007444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865B02" w:rsidRPr="0072269C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 Утвердить План организации первоочередного жизнеобеспечения населения пострадавшего в чрезвычайной ситуации, при </w:t>
      </w:r>
      <w:proofErr w:type="spell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военнных</w:t>
      </w:r>
      <w:proofErr w:type="spell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конфликтах или </w:t>
      </w:r>
      <w:proofErr w:type="gram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следствие</w:t>
      </w:r>
      <w:proofErr w:type="gram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этих конфликтов в </w:t>
      </w:r>
      <w:r w:rsid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Семеновском</w:t>
      </w: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(прилагается).</w:t>
      </w:r>
    </w:p>
    <w:p w:rsidR="001272F5" w:rsidRPr="0072269C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1272F5"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r w:rsid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в сети Интернет.</w:t>
      </w:r>
    </w:p>
    <w:p w:rsidR="00865B02" w:rsidRPr="0072269C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3. </w:t>
      </w:r>
      <w:proofErr w:type="gramStart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</w:t>
      </w:r>
      <w:r w:rsidR="00865B02"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="00865B02"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865B02" w:rsidRPr="0072269C" w:rsidRDefault="00865B02" w:rsidP="00865B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1272F5" w:rsidRPr="0072269C" w:rsidRDefault="0072269C" w:rsidP="00127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272F5" w:rsidRPr="0072269C" w:rsidSect="00127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65B02" w:rsidRPr="007226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 Емельянов</w:t>
      </w:r>
    </w:p>
    <w:p w:rsidR="001272F5" w:rsidRPr="0072269C" w:rsidRDefault="001272F5" w:rsidP="001272F5">
      <w:pPr>
        <w:jc w:val="both"/>
        <w:rPr>
          <w:rFonts w:ascii="Arial" w:hAnsi="Arial" w:cs="Arial"/>
        </w:rPr>
      </w:pPr>
    </w:p>
    <w:p w:rsidR="001272F5" w:rsidRPr="0072269C" w:rsidRDefault="001272F5" w:rsidP="001272F5">
      <w:pPr>
        <w:spacing w:after="0"/>
        <w:jc w:val="right"/>
        <w:rPr>
          <w:rFonts w:ascii="Arial" w:hAnsi="Arial" w:cs="Arial"/>
        </w:rPr>
      </w:pPr>
      <w:r w:rsidRPr="0072269C">
        <w:rPr>
          <w:rFonts w:ascii="Arial" w:hAnsi="Arial" w:cs="Arial"/>
        </w:rPr>
        <w:t xml:space="preserve">Приложение </w:t>
      </w:r>
    </w:p>
    <w:p w:rsidR="001272F5" w:rsidRPr="0072269C" w:rsidRDefault="001272F5" w:rsidP="001272F5">
      <w:pPr>
        <w:spacing w:after="0"/>
        <w:jc w:val="right"/>
        <w:rPr>
          <w:rFonts w:ascii="Arial" w:hAnsi="Arial" w:cs="Arial"/>
        </w:rPr>
      </w:pPr>
      <w:r w:rsidRPr="0072269C">
        <w:rPr>
          <w:rFonts w:ascii="Arial" w:hAnsi="Arial" w:cs="Arial"/>
        </w:rPr>
        <w:t>к постановлению</w:t>
      </w:r>
    </w:p>
    <w:p w:rsidR="00422854" w:rsidRDefault="00422854" w:rsidP="001272F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200652" w:rsidRPr="0072269C" w:rsidRDefault="00422854" w:rsidP="001272F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269C">
        <w:rPr>
          <w:rFonts w:ascii="Arial" w:hAnsi="Arial" w:cs="Arial"/>
        </w:rPr>
        <w:t>Семеновского</w:t>
      </w:r>
      <w:r w:rsidR="00200652" w:rsidRPr="0072269C">
        <w:rPr>
          <w:rFonts w:ascii="Arial" w:hAnsi="Arial" w:cs="Arial"/>
        </w:rPr>
        <w:t xml:space="preserve"> сельсовета</w:t>
      </w:r>
    </w:p>
    <w:p w:rsidR="001272F5" w:rsidRPr="0072269C" w:rsidRDefault="001272F5" w:rsidP="001272F5">
      <w:pPr>
        <w:spacing w:after="0"/>
        <w:jc w:val="right"/>
        <w:rPr>
          <w:rFonts w:ascii="Arial" w:hAnsi="Arial" w:cs="Arial"/>
        </w:rPr>
      </w:pPr>
      <w:proofErr w:type="spellStart"/>
      <w:r w:rsidRPr="0072269C">
        <w:rPr>
          <w:rFonts w:ascii="Arial" w:hAnsi="Arial" w:cs="Arial"/>
        </w:rPr>
        <w:t>Касторенского</w:t>
      </w:r>
      <w:proofErr w:type="spellEnd"/>
      <w:r w:rsidRPr="0072269C">
        <w:rPr>
          <w:rFonts w:ascii="Arial" w:hAnsi="Arial" w:cs="Arial"/>
        </w:rPr>
        <w:t xml:space="preserve"> района</w:t>
      </w:r>
    </w:p>
    <w:p w:rsidR="001272F5" w:rsidRPr="0072269C" w:rsidRDefault="0072269C" w:rsidP="001272F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272F5" w:rsidRPr="0072269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422854">
        <w:rPr>
          <w:rFonts w:ascii="Arial" w:hAnsi="Arial" w:cs="Arial"/>
        </w:rPr>
        <w:t>29</w:t>
      </w:r>
      <w:r w:rsidR="00FA4ABA" w:rsidRPr="0072269C">
        <w:rPr>
          <w:rFonts w:ascii="Arial" w:hAnsi="Arial" w:cs="Arial"/>
        </w:rPr>
        <w:t>.06.</w:t>
      </w:r>
      <w:r w:rsidR="001272F5" w:rsidRPr="0072269C">
        <w:rPr>
          <w:rFonts w:ascii="Arial" w:hAnsi="Arial" w:cs="Arial"/>
        </w:rPr>
        <w:t>2021  №</w:t>
      </w:r>
      <w:r w:rsidR="00422854">
        <w:rPr>
          <w:rFonts w:ascii="Arial" w:hAnsi="Arial" w:cs="Arial"/>
        </w:rPr>
        <w:t xml:space="preserve"> 28</w:t>
      </w:r>
      <w:r w:rsidR="00FA4ABA" w:rsidRPr="0072269C">
        <w:rPr>
          <w:rFonts w:ascii="Arial" w:hAnsi="Arial" w:cs="Arial"/>
        </w:rPr>
        <w:t xml:space="preserve"> </w:t>
      </w:r>
      <w:bookmarkStart w:id="0" w:name="_GoBack"/>
      <w:bookmarkEnd w:id="0"/>
    </w:p>
    <w:p w:rsidR="001272F5" w:rsidRPr="0072269C" w:rsidRDefault="001272F5" w:rsidP="001272F5">
      <w:pPr>
        <w:ind w:left="7080" w:firstLine="708"/>
        <w:jc w:val="both"/>
        <w:rPr>
          <w:rFonts w:ascii="Arial" w:hAnsi="Arial" w:cs="Arial"/>
          <w:sz w:val="28"/>
          <w:szCs w:val="28"/>
        </w:rPr>
      </w:pPr>
    </w:p>
    <w:p w:rsidR="001272F5" w:rsidRPr="0072269C" w:rsidRDefault="001272F5" w:rsidP="001272F5">
      <w:pPr>
        <w:ind w:left="7080" w:firstLine="708"/>
        <w:jc w:val="both"/>
        <w:rPr>
          <w:rFonts w:ascii="Arial" w:hAnsi="Arial" w:cs="Arial"/>
          <w:sz w:val="28"/>
          <w:szCs w:val="28"/>
        </w:rPr>
      </w:pPr>
    </w:p>
    <w:p w:rsidR="001272F5" w:rsidRPr="0072269C" w:rsidRDefault="001272F5" w:rsidP="001272F5">
      <w:pPr>
        <w:ind w:left="7080" w:firstLine="708"/>
        <w:jc w:val="both"/>
        <w:rPr>
          <w:rFonts w:ascii="Arial" w:hAnsi="Arial" w:cs="Arial"/>
          <w:sz w:val="28"/>
          <w:szCs w:val="28"/>
        </w:rPr>
      </w:pPr>
    </w:p>
    <w:p w:rsidR="001272F5" w:rsidRPr="0072269C" w:rsidRDefault="001272F5" w:rsidP="001272F5">
      <w:pPr>
        <w:ind w:left="7080" w:firstLine="708"/>
        <w:jc w:val="both"/>
        <w:rPr>
          <w:rFonts w:ascii="Arial" w:hAnsi="Arial" w:cs="Arial"/>
          <w:b/>
        </w:rPr>
      </w:pPr>
    </w:p>
    <w:p w:rsidR="001272F5" w:rsidRPr="0072269C" w:rsidRDefault="001272F5" w:rsidP="001272F5">
      <w:pPr>
        <w:ind w:left="5400"/>
        <w:jc w:val="right"/>
        <w:rPr>
          <w:rFonts w:ascii="Arial" w:hAnsi="Arial" w:cs="Arial"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269C">
        <w:rPr>
          <w:rFonts w:ascii="Arial" w:hAnsi="Arial" w:cs="Arial"/>
          <w:b/>
          <w:color w:val="000000"/>
          <w:sz w:val="36"/>
          <w:szCs w:val="36"/>
        </w:rPr>
        <w:t>ПЛАН</w:t>
      </w:r>
    </w:p>
    <w:p w:rsidR="001272F5" w:rsidRPr="0072269C" w:rsidRDefault="001272F5" w:rsidP="000928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2269C">
        <w:rPr>
          <w:rFonts w:ascii="Arial" w:hAnsi="Arial" w:cs="Arial"/>
          <w:b/>
          <w:sz w:val="32"/>
          <w:szCs w:val="32"/>
        </w:rPr>
        <w:t xml:space="preserve">организации первоочередного жизнеобеспечения </w:t>
      </w:r>
    </w:p>
    <w:p w:rsidR="001272F5" w:rsidRPr="0072269C" w:rsidRDefault="001272F5" w:rsidP="0009283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2269C">
        <w:rPr>
          <w:rFonts w:ascii="Arial" w:hAnsi="Arial" w:cs="Arial"/>
          <w:b/>
          <w:sz w:val="32"/>
          <w:szCs w:val="32"/>
        </w:rPr>
        <w:t xml:space="preserve">населения пострадавшего в чрезвычайной ситуации, при военных действиях или </w:t>
      </w:r>
      <w:proofErr w:type="gramStart"/>
      <w:r w:rsidRPr="0072269C">
        <w:rPr>
          <w:rFonts w:ascii="Arial" w:hAnsi="Arial" w:cs="Arial"/>
          <w:b/>
          <w:sz w:val="32"/>
          <w:szCs w:val="32"/>
        </w:rPr>
        <w:t>в следствие</w:t>
      </w:r>
      <w:proofErr w:type="gramEnd"/>
      <w:r w:rsidRPr="0072269C">
        <w:rPr>
          <w:rFonts w:ascii="Arial" w:hAnsi="Arial" w:cs="Arial"/>
          <w:b/>
          <w:sz w:val="32"/>
          <w:szCs w:val="32"/>
        </w:rPr>
        <w:t xml:space="preserve"> этих действий в </w:t>
      </w:r>
      <w:r w:rsidR="0072269C">
        <w:rPr>
          <w:rFonts w:ascii="Arial" w:hAnsi="Arial" w:cs="Arial"/>
          <w:b/>
          <w:sz w:val="32"/>
          <w:szCs w:val="32"/>
        </w:rPr>
        <w:t>Семеновском</w:t>
      </w:r>
      <w:r w:rsidRPr="0072269C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72269C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72269C">
        <w:rPr>
          <w:rFonts w:ascii="Arial" w:hAnsi="Arial" w:cs="Arial"/>
          <w:b/>
          <w:sz w:val="32"/>
          <w:szCs w:val="32"/>
        </w:rPr>
        <w:t xml:space="preserve"> района</w:t>
      </w: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72269C">
        <w:rPr>
          <w:rFonts w:ascii="Arial" w:hAnsi="Arial" w:cs="Arial"/>
          <w:b/>
          <w:color w:val="000000"/>
          <w:sz w:val="28"/>
          <w:szCs w:val="28"/>
        </w:rPr>
        <w:t>2021 г.</w:t>
      </w:r>
    </w:p>
    <w:p w:rsidR="00422854" w:rsidRPr="0072269C" w:rsidRDefault="00422854" w:rsidP="001272F5">
      <w:pPr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lastRenderedPageBreak/>
        <w:t>РАЗДЕЛ I</w:t>
      </w: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2269C">
        <w:rPr>
          <w:rFonts w:ascii="Arial" w:hAnsi="Arial" w:cs="Arial"/>
          <w:b/>
          <w:color w:val="000000"/>
          <w:sz w:val="26"/>
          <w:szCs w:val="26"/>
        </w:rPr>
        <w:t xml:space="preserve">Мероприятия по первоочередному жизнеобеспечению населения, пострадавшего при чрезвычайных ситуациях, при военных конфликтах или вследствие  этих конфликтов </w:t>
      </w:r>
    </w:p>
    <w:p w:rsidR="001272F5" w:rsidRPr="0072269C" w:rsidRDefault="001272F5" w:rsidP="001272F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1272F5" w:rsidRPr="0072269C" w:rsidRDefault="001272F5" w:rsidP="001272F5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ab/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Жизнеобеспечение населения, пострадавшего при чрезвычайных ситуациях природного и техногенного характера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  <w:proofErr w:type="gramEnd"/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1272F5" w:rsidRPr="00422854" w:rsidRDefault="001272F5" w:rsidP="00422854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           К мероприятиям по организации жизнеобеспечения населения пострадавшего при военных конфликтах или вследствие  этих конфликтов, а также при чрезвычайных ситуациях природного и техногенного характера относятся:</w:t>
      </w:r>
    </w:p>
    <w:p w:rsidR="001272F5" w:rsidRPr="0072269C" w:rsidRDefault="001272F5" w:rsidP="001272F5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t>Снабжение населения продовольственными и непродовольственными товарами.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-2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Запасы продовольственных товаров в торговой сети </w:t>
      </w:r>
      <w:r w:rsidR="0072269C" w:rsidRPr="0072269C">
        <w:rPr>
          <w:rFonts w:ascii="Arial" w:hAnsi="Arial" w:cs="Arial"/>
          <w:color w:val="000000"/>
          <w:sz w:val="26"/>
          <w:szCs w:val="26"/>
        </w:rPr>
        <w:t>Семеновского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сельсовета 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Касторенского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района: мясо и мясопродукты – до 3 суток; масло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:rsidR="001272F5" w:rsidRPr="0072269C" w:rsidRDefault="001272F5" w:rsidP="001272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На территории муниципаль</w:t>
      </w:r>
      <w:r w:rsidR="00422854">
        <w:rPr>
          <w:rFonts w:ascii="Arial" w:hAnsi="Arial" w:cs="Arial"/>
          <w:sz w:val="26"/>
          <w:szCs w:val="26"/>
        </w:rPr>
        <w:t>ного образования расположено</w:t>
      </w:r>
      <w:r w:rsidRPr="0072269C">
        <w:rPr>
          <w:rFonts w:ascii="Arial" w:hAnsi="Arial" w:cs="Arial"/>
          <w:sz w:val="26"/>
          <w:szCs w:val="26"/>
        </w:rPr>
        <w:t xml:space="preserve">: </w:t>
      </w:r>
      <w:r w:rsidR="0072269C">
        <w:rPr>
          <w:rFonts w:ascii="Arial" w:hAnsi="Arial" w:cs="Arial"/>
          <w:sz w:val="26"/>
          <w:szCs w:val="26"/>
        </w:rPr>
        <w:t>2</w:t>
      </w:r>
      <w:r w:rsidRPr="0072269C">
        <w:rPr>
          <w:rFonts w:ascii="Arial" w:hAnsi="Arial" w:cs="Arial"/>
          <w:sz w:val="26"/>
          <w:szCs w:val="26"/>
        </w:rPr>
        <w:t xml:space="preserve"> – </w:t>
      </w:r>
      <w:proofErr w:type="gramStart"/>
      <w:r w:rsidRPr="0072269C">
        <w:rPr>
          <w:rFonts w:ascii="Arial" w:hAnsi="Arial" w:cs="Arial"/>
          <w:sz w:val="26"/>
          <w:szCs w:val="26"/>
        </w:rPr>
        <w:t>смешанных</w:t>
      </w:r>
      <w:proofErr w:type="gramEnd"/>
      <w:r w:rsidR="00422854">
        <w:rPr>
          <w:rFonts w:ascii="Arial" w:hAnsi="Arial" w:cs="Arial"/>
          <w:sz w:val="26"/>
          <w:szCs w:val="26"/>
        </w:rPr>
        <w:t xml:space="preserve"> </w:t>
      </w:r>
      <w:r w:rsidR="00422854" w:rsidRPr="0072269C">
        <w:rPr>
          <w:rFonts w:ascii="Arial" w:hAnsi="Arial" w:cs="Arial"/>
          <w:sz w:val="26"/>
          <w:szCs w:val="26"/>
        </w:rPr>
        <w:t>магазина</w:t>
      </w:r>
      <w:r w:rsidRPr="0072269C">
        <w:rPr>
          <w:rFonts w:ascii="Arial" w:hAnsi="Arial" w:cs="Arial"/>
          <w:sz w:val="26"/>
          <w:szCs w:val="26"/>
        </w:rPr>
        <w:t>.</w:t>
      </w:r>
    </w:p>
    <w:p w:rsidR="001272F5" w:rsidRPr="0072269C" w:rsidRDefault="001272F5" w:rsidP="001272F5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Питание эвакуируемого населения  организуется администрацией </w:t>
      </w:r>
      <w:r w:rsidR="0072269C"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Семеновского</w:t>
      </w:r>
      <w:r w:rsidR="00824E9D"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сельсовета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силами  подвижного пункта продовольственного снабжения за средства администраций муниципальных образований. В целях обеспечения населения продовольствием будут задействованы организации торговли (магазины).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Запасы непродовольственных товаров (товаров первой необходимости) имеются в торговой сети 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0F56BB"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образования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«</w:t>
      </w:r>
      <w:r w:rsid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Семеновский сельсовет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»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по видам:</w:t>
      </w:r>
    </w:p>
    <w:p w:rsidR="001272F5" w:rsidRPr="0072269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мыло,</w:t>
      </w:r>
    </w:p>
    <w:p w:rsidR="001272F5" w:rsidRPr="0072269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моющие средства,</w:t>
      </w:r>
    </w:p>
    <w:p w:rsidR="001272F5" w:rsidRPr="0072269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100" w:firstLine="6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простейшая посуда и т.д.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На территории </w:t>
      </w:r>
      <w:r w:rsidR="0072269C">
        <w:rPr>
          <w:rFonts w:ascii="Arial" w:hAnsi="Arial" w:cs="Arial"/>
          <w:color w:val="000000"/>
          <w:sz w:val="26"/>
          <w:szCs w:val="26"/>
        </w:rPr>
        <w:t>сельсовета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расположено </w:t>
      </w:r>
      <w:r w:rsidR="0072269C">
        <w:rPr>
          <w:rFonts w:ascii="Arial" w:hAnsi="Arial" w:cs="Arial"/>
          <w:color w:val="000000"/>
          <w:sz w:val="26"/>
          <w:szCs w:val="26"/>
        </w:rPr>
        <w:t>2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магазин</w:t>
      </w:r>
      <w:r w:rsidR="0072269C">
        <w:rPr>
          <w:rFonts w:ascii="Arial" w:hAnsi="Arial" w:cs="Arial"/>
          <w:color w:val="000000"/>
          <w:sz w:val="26"/>
          <w:szCs w:val="26"/>
        </w:rPr>
        <w:t>а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осуществляющий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 продажу </w:t>
      </w:r>
      <w:r w:rsidR="00422854">
        <w:rPr>
          <w:rFonts w:ascii="Arial" w:hAnsi="Arial" w:cs="Arial"/>
          <w:color w:val="000000"/>
          <w:sz w:val="26"/>
          <w:szCs w:val="26"/>
        </w:rPr>
        <w:t xml:space="preserve">продовольственных и </w:t>
      </w:r>
      <w:r w:rsidRPr="0072269C">
        <w:rPr>
          <w:rFonts w:ascii="Arial" w:hAnsi="Arial" w:cs="Arial"/>
          <w:color w:val="000000"/>
          <w:sz w:val="26"/>
          <w:szCs w:val="26"/>
        </w:rPr>
        <w:t>непродовольственных товаров.</w:t>
      </w:r>
    </w:p>
    <w:p w:rsidR="001272F5" w:rsidRPr="0072269C" w:rsidRDefault="001272F5" w:rsidP="001272F5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widowControl w:val="0"/>
        <w:numPr>
          <w:ilvl w:val="0"/>
          <w:numId w:val="1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Предоставление населению коммунально-бытовых услуг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left="140" w:firstLine="720"/>
        <w:rPr>
          <w:rFonts w:ascii="Arial" w:hAnsi="Arial" w:cs="Arial"/>
          <w:sz w:val="26"/>
          <w:szCs w:val="26"/>
        </w:rPr>
      </w:pPr>
    </w:p>
    <w:p w:rsidR="001272F5" w:rsidRPr="0072269C" w:rsidRDefault="001272F5" w:rsidP="0072269C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jc w:val="left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 xml:space="preserve">Коммунально-бытовые услуги на территории муниципального </w:t>
      </w:r>
      <w:r w:rsidR="000F56BB" w:rsidRPr="0072269C">
        <w:rPr>
          <w:rFonts w:ascii="Arial" w:hAnsi="Arial" w:cs="Arial"/>
          <w:sz w:val="26"/>
          <w:szCs w:val="26"/>
        </w:rPr>
        <w:t xml:space="preserve">образования </w:t>
      </w:r>
      <w:r w:rsidRPr="0072269C">
        <w:rPr>
          <w:rFonts w:ascii="Arial" w:hAnsi="Arial" w:cs="Arial"/>
          <w:sz w:val="26"/>
          <w:szCs w:val="26"/>
        </w:rPr>
        <w:t>«</w:t>
      </w:r>
      <w:r w:rsid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Семеновский сельсовет</w:t>
      </w:r>
      <w:r w:rsidRPr="0072269C">
        <w:rPr>
          <w:rFonts w:ascii="Arial" w:hAnsi="Arial" w:cs="Arial"/>
          <w:sz w:val="26"/>
          <w:szCs w:val="26"/>
        </w:rPr>
        <w:t>» осуществляют АО «Спецавтобаза» по уборке                                 г. Курска, «</w:t>
      </w:r>
      <w:proofErr w:type="spellStart"/>
      <w:r w:rsidRPr="0072269C">
        <w:rPr>
          <w:rFonts w:ascii="Arial" w:hAnsi="Arial" w:cs="Arial"/>
          <w:sz w:val="26"/>
          <w:szCs w:val="26"/>
        </w:rPr>
        <w:t>Курскоблвлдоканал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», </w:t>
      </w:r>
      <w:proofErr w:type="spellStart"/>
      <w:r w:rsidRPr="0072269C">
        <w:rPr>
          <w:rFonts w:ascii="Arial" w:hAnsi="Arial" w:cs="Arial"/>
          <w:sz w:val="26"/>
          <w:szCs w:val="26"/>
        </w:rPr>
        <w:t>Касторенские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 РЭС </w:t>
      </w:r>
      <w:proofErr w:type="spellStart"/>
      <w:r w:rsidRPr="0072269C">
        <w:rPr>
          <w:rFonts w:ascii="Arial" w:hAnsi="Arial" w:cs="Arial"/>
          <w:sz w:val="26"/>
          <w:szCs w:val="26"/>
        </w:rPr>
        <w:t>филиалаПАО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 «МРСК Центра», </w:t>
      </w:r>
      <w:proofErr w:type="spellStart"/>
      <w:r w:rsidRPr="0072269C">
        <w:rPr>
          <w:rFonts w:ascii="Arial" w:hAnsi="Arial" w:cs="Arial"/>
          <w:sz w:val="26"/>
          <w:szCs w:val="26"/>
        </w:rPr>
        <w:t>Касторенский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 газовый участок филиала АО «Газпром газораспределение» </w:t>
      </w:r>
      <w:r w:rsidR="000F56BB" w:rsidRPr="0072269C">
        <w:rPr>
          <w:rFonts w:ascii="Arial" w:hAnsi="Arial" w:cs="Arial"/>
          <w:sz w:val="26"/>
          <w:szCs w:val="26"/>
        </w:rPr>
        <w:t>в п. Кшенский</w:t>
      </w:r>
      <w:r w:rsidRPr="0072269C">
        <w:rPr>
          <w:rFonts w:ascii="Arial" w:hAnsi="Arial" w:cs="Arial"/>
          <w:sz w:val="26"/>
          <w:szCs w:val="26"/>
        </w:rPr>
        <w:t>.</w:t>
      </w:r>
    </w:p>
    <w:p w:rsidR="001272F5" w:rsidRPr="0072269C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К коммунально-бытовому обеспечению эвакуируемого населения относятся мероприятия:</w:t>
      </w:r>
    </w:p>
    <w:p w:rsidR="001272F5" w:rsidRPr="0072269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 xml:space="preserve">организация бесперебойного водоснабжения эвакуируемого населения, объектов ЖКХ и медицинских учреждений; </w:t>
      </w:r>
    </w:p>
    <w:p w:rsidR="001272F5" w:rsidRPr="0072269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организация работы объектов коммунальной энергетики по обеспечению тепловой и электрической энергией населения;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- оборудование временных и стационарных объектов быта (бань, душевых);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060"/>
        </w:tabs>
        <w:spacing w:before="0" w:line="240" w:lineRule="auto"/>
        <w:ind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- создание запасов топлива;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060"/>
        </w:tabs>
        <w:spacing w:before="0"/>
        <w:ind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- установление нестандартных средств обогрева и электроснабжения;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280"/>
        </w:tabs>
        <w:spacing w:before="0"/>
        <w:ind w:right="20" w:firstLine="68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- обеспечение населения необходимыми силами и средствами для погребения погибших, а также местами погребения.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color w:val="000000"/>
          <w:sz w:val="26"/>
          <w:szCs w:val="26"/>
          <w:u w:val="single"/>
        </w:rPr>
        <w:t>Обеспечение населения   водой.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На территории муниципального 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 xml:space="preserve">образования </w:t>
      </w:r>
      <w:r w:rsidRPr="0072269C">
        <w:rPr>
          <w:rFonts w:ascii="Arial" w:hAnsi="Arial" w:cs="Arial"/>
          <w:color w:val="000000"/>
          <w:sz w:val="26"/>
          <w:szCs w:val="26"/>
        </w:rPr>
        <w:t>АО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Курскоблводоканал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>»</w:t>
      </w:r>
      <w:r w:rsidR="0072269C">
        <w:rPr>
          <w:rFonts w:ascii="Arial" w:hAnsi="Arial" w:cs="Arial"/>
          <w:color w:val="000000"/>
          <w:sz w:val="26"/>
          <w:szCs w:val="26"/>
        </w:rPr>
        <w:t xml:space="preserve">  </w:t>
      </w:r>
      <w:r w:rsidRPr="0072269C">
        <w:rPr>
          <w:rFonts w:ascii="Arial" w:hAnsi="Arial" w:cs="Arial"/>
          <w:color w:val="000000"/>
          <w:sz w:val="26"/>
          <w:szCs w:val="26"/>
        </w:rPr>
        <w:t>осуществляет обеспечение населения   водой.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457"/>
        </w:tabs>
        <w:spacing w:before="0" w:line="240" w:lineRule="auto"/>
        <w:ind w:right="40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Для водоснабжения 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>МО «</w:t>
      </w:r>
      <w:r w:rsidR="0072269C">
        <w:rPr>
          <w:rFonts w:ascii="Arial" w:hAnsi="Arial" w:cs="Arial"/>
          <w:color w:val="000000"/>
          <w:sz w:val="26"/>
          <w:szCs w:val="26"/>
        </w:rPr>
        <w:t>Семеновский сельсовет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 xml:space="preserve">» имеются 7 артезианских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скважин. Также в  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>населенных пунктах  имее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тся </w:t>
      </w:r>
      <w:r w:rsidR="0072269C">
        <w:rPr>
          <w:rFonts w:ascii="Arial" w:hAnsi="Arial" w:cs="Arial"/>
          <w:color w:val="000000"/>
          <w:sz w:val="26"/>
          <w:szCs w:val="26"/>
        </w:rPr>
        <w:t>43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шахтных колодц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>а</w:t>
      </w:r>
      <w:r w:rsidRPr="0072269C">
        <w:rPr>
          <w:rFonts w:ascii="Arial" w:hAnsi="Arial" w:cs="Arial"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0"/>
          <w:tab w:val="left" w:pos="1457"/>
        </w:tabs>
        <w:spacing w:before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Резервуаров питьевой воды нет.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Подвижных средств водоснабжения (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автоводоцистерн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) в муниципальном </w:t>
      </w:r>
      <w:r w:rsidR="000F56BB" w:rsidRPr="0072269C">
        <w:rPr>
          <w:rFonts w:ascii="Arial" w:hAnsi="Arial" w:cs="Arial"/>
          <w:color w:val="000000"/>
          <w:sz w:val="26"/>
          <w:szCs w:val="26"/>
        </w:rPr>
        <w:t xml:space="preserve">образовании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нет. </w:t>
      </w:r>
    </w:p>
    <w:p w:rsidR="001272F5" w:rsidRPr="0072269C" w:rsidRDefault="001272F5" w:rsidP="001272F5">
      <w:pPr>
        <w:pStyle w:val="af"/>
        <w:tabs>
          <w:tab w:val="left" w:pos="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При выходе из строя 10 – 15 % водоводов для их восстановления имеется в районе  формирование  на базе АО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Курскоблводоканал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>», обеспеченное необходимой техникой, которое может</w:t>
      </w:r>
      <w:r w:rsidR="0072269C">
        <w:rPr>
          <w:rFonts w:ascii="Arial" w:hAnsi="Arial" w:cs="Arial"/>
          <w:color w:val="000000"/>
          <w:sz w:val="26"/>
          <w:szCs w:val="26"/>
        </w:rPr>
        <w:t xml:space="preserve"> </w:t>
      </w:r>
      <w:r w:rsidRPr="0072269C">
        <w:rPr>
          <w:rFonts w:ascii="Arial" w:hAnsi="Arial" w:cs="Arial"/>
          <w:color w:val="000000"/>
          <w:sz w:val="26"/>
          <w:szCs w:val="26"/>
        </w:rPr>
        <w:t>в кратчайшие срок произвести ремонтно-восстановительные работы на разрушенных системах водоснабжения.</w:t>
      </w:r>
    </w:p>
    <w:p w:rsidR="001272F5" w:rsidRPr="0072269C" w:rsidRDefault="001272F5" w:rsidP="001272F5">
      <w:pPr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proofErr w:type="spellStart"/>
      <w:r w:rsidRPr="0072269C">
        <w:rPr>
          <w:rFonts w:ascii="Arial" w:hAnsi="Arial" w:cs="Arial"/>
          <w:sz w:val="26"/>
          <w:szCs w:val="26"/>
          <w:u w:val="single"/>
        </w:rPr>
        <w:t>Обеспечениеэлектрической</w:t>
      </w:r>
      <w:proofErr w:type="spellEnd"/>
      <w:r w:rsidRPr="0072269C">
        <w:rPr>
          <w:rFonts w:ascii="Arial" w:hAnsi="Arial" w:cs="Arial"/>
          <w:sz w:val="26"/>
          <w:szCs w:val="26"/>
          <w:u w:val="single"/>
        </w:rPr>
        <w:t xml:space="preserve"> энергией населения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 xml:space="preserve">Обеспечение электрической энергией населения на территории муниципального </w:t>
      </w:r>
      <w:r w:rsidR="002B1FAA" w:rsidRPr="0072269C">
        <w:rPr>
          <w:rFonts w:ascii="Arial" w:hAnsi="Arial" w:cs="Arial"/>
          <w:sz w:val="26"/>
          <w:szCs w:val="26"/>
        </w:rPr>
        <w:t>образования</w:t>
      </w:r>
      <w:r w:rsidRPr="0072269C">
        <w:rPr>
          <w:rFonts w:ascii="Arial" w:hAnsi="Arial" w:cs="Arial"/>
          <w:sz w:val="26"/>
          <w:szCs w:val="26"/>
        </w:rPr>
        <w:t xml:space="preserve"> «</w:t>
      </w:r>
      <w:r w:rsid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Семеновский сельсовет</w:t>
      </w:r>
      <w:r w:rsidRPr="0072269C">
        <w:rPr>
          <w:rFonts w:ascii="Arial" w:hAnsi="Arial" w:cs="Arial"/>
          <w:sz w:val="26"/>
          <w:szCs w:val="26"/>
        </w:rPr>
        <w:t>» осуществля</w:t>
      </w:r>
      <w:r w:rsidR="002B1FAA" w:rsidRPr="0072269C">
        <w:rPr>
          <w:rFonts w:ascii="Arial" w:hAnsi="Arial" w:cs="Arial"/>
          <w:sz w:val="26"/>
          <w:szCs w:val="26"/>
        </w:rPr>
        <w:t>е</w:t>
      </w:r>
      <w:r w:rsidRPr="0072269C">
        <w:rPr>
          <w:rFonts w:ascii="Arial" w:hAnsi="Arial" w:cs="Arial"/>
          <w:sz w:val="26"/>
          <w:szCs w:val="26"/>
        </w:rPr>
        <w:t xml:space="preserve">т </w:t>
      </w:r>
      <w:proofErr w:type="spellStart"/>
      <w:r w:rsidR="002B1FAA" w:rsidRPr="0072269C">
        <w:rPr>
          <w:rFonts w:ascii="Arial" w:hAnsi="Arial" w:cs="Arial"/>
          <w:sz w:val="26"/>
          <w:szCs w:val="26"/>
        </w:rPr>
        <w:t>Касторенский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 РЭС филиала  ПАО «МРСК Центр».</w:t>
      </w:r>
    </w:p>
    <w:p w:rsidR="001272F5" w:rsidRPr="0072269C" w:rsidRDefault="001272F5" w:rsidP="001272F5">
      <w:pPr>
        <w:pStyle w:val="a7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8"/>
          <w:szCs w:val="28"/>
        </w:rPr>
        <w:tab/>
      </w:r>
      <w:r w:rsidRPr="0072269C">
        <w:rPr>
          <w:rFonts w:ascii="Arial" w:hAnsi="Arial" w:cs="Arial"/>
          <w:sz w:val="26"/>
          <w:szCs w:val="26"/>
        </w:rPr>
        <w:t xml:space="preserve">Отопление жилого фонда на территории муниципального </w:t>
      </w:r>
      <w:r w:rsidR="002B1FAA" w:rsidRPr="0072269C">
        <w:rPr>
          <w:rFonts w:ascii="Arial" w:hAnsi="Arial" w:cs="Arial"/>
          <w:sz w:val="26"/>
          <w:szCs w:val="26"/>
        </w:rPr>
        <w:t xml:space="preserve">образования </w:t>
      </w:r>
      <w:r w:rsidRPr="0072269C">
        <w:rPr>
          <w:rFonts w:ascii="Arial" w:hAnsi="Arial" w:cs="Arial"/>
          <w:sz w:val="26"/>
          <w:szCs w:val="26"/>
        </w:rPr>
        <w:t>индивидуальное с использованием АГВ и отопительных печей на твердом топливе</w:t>
      </w:r>
      <w:r w:rsidR="002B1FAA" w:rsidRPr="0072269C">
        <w:rPr>
          <w:rFonts w:ascii="Arial" w:hAnsi="Arial" w:cs="Arial"/>
          <w:sz w:val="26"/>
          <w:szCs w:val="26"/>
        </w:rPr>
        <w:t>.</w:t>
      </w:r>
    </w:p>
    <w:p w:rsidR="001272F5" w:rsidRPr="0072269C" w:rsidRDefault="001272F5" w:rsidP="001272F5">
      <w:pPr>
        <w:pStyle w:val="a7"/>
        <w:ind w:firstLine="708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lastRenderedPageBreak/>
        <w:t xml:space="preserve">Отопление объектов социальной сферы, организаций и предприятий </w:t>
      </w:r>
      <w:r w:rsidR="002B1FAA" w:rsidRPr="0072269C">
        <w:rPr>
          <w:rFonts w:ascii="Arial" w:hAnsi="Arial" w:cs="Arial"/>
          <w:sz w:val="26"/>
          <w:szCs w:val="26"/>
        </w:rPr>
        <w:t xml:space="preserve">сельсовета </w:t>
      </w:r>
      <w:r w:rsidRPr="0072269C">
        <w:rPr>
          <w:rFonts w:ascii="Arial" w:hAnsi="Arial" w:cs="Arial"/>
          <w:sz w:val="26"/>
          <w:szCs w:val="26"/>
        </w:rPr>
        <w:t xml:space="preserve">осуществляется индивидуально от газовых котельных либо АГВ. </w:t>
      </w:r>
    </w:p>
    <w:p w:rsidR="008F4DEA" w:rsidRPr="0072269C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rFonts w:ascii="Arial" w:hAnsi="Arial" w:cs="Arial"/>
          <w:color w:val="000000"/>
          <w:sz w:val="26"/>
          <w:szCs w:val="26"/>
          <w:u w:val="single"/>
        </w:rPr>
      </w:pPr>
    </w:p>
    <w:p w:rsidR="008F4DEA" w:rsidRPr="0072269C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rFonts w:ascii="Arial" w:hAnsi="Arial" w:cs="Arial"/>
          <w:color w:val="000000"/>
          <w:sz w:val="26"/>
          <w:szCs w:val="26"/>
          <w:u w:val="single"/>
        </w:rPr>
      </w:pP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  <w:u w:val="single"/>
        </w:rPr>
        <w:t>Наличие объектов коммунально-бытового назначения</w:t>
      </w:r>
      <w:r w:rsidRPr="0072269C">
        <w:rPr>
          <w:rFonts w:ascii="Arial" w:hAnsi="Arial" w:cs="Arial"/>
          <w:color w:val="000000"/>
          <w:sz w:val="26"/>
          <w:szCs w:val="26"/>
        </w:rPr>
        <w:t>: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баня– 0 ед.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прачечная – 0ед. 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химчистка - 0, 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парикмахерские – </w:t>
      </w:r>
      <w:r w:rsidR="002B1FAA" w:rsidRPr="0072269C">
        <w:rPr>
          <w:rFonts w:ascii="Arial" w:hAnsi="Arial" w:cs="Arial"/>
          <w:color w:val="000000"/>
          <w:sz w:val="26"/>
          <w:szCs w:val="26"/>
        </w:rPr>
        <w:t>0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ед.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rFonts w:ascii="Arial" w:hAnsi="Arial" w:cs="Arial"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sz w:val="26"/>
          <w:szCs w:val="26"/>
          <w:u w:val="single"/>
        </w:rPr>
        <w:t>Создание запасов топлива и установление нестандартных средств обогрева и электроснабжения</w:t>
      </w:r>
    </w:p>
    <w:p w:rsidR="001272F5" w:rsidRPr="0072269C" w:rsidRDefault="001272F5" w:rsidP="002B1FAA">
      <w:pPr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2269C">
        <w:rPr>
          <w:rFonts w:ascii="Arial" w:hAnsi="Arial" w:cs="Arial"/>
          <w:bCs/>
          <w:sz w:val="26"/>
          <w:szCs w:val="26"/>
        </w:rPr>
        <w:t xml:space="preserve">В </w:t>
      </w:r>
      <w:r w:rsidR="00824E9D" w:rsidRPr="0072269C">
        <w:rPr>
          <w:rFonts w:ascii="Arial" w:hAnsi="Arial" w:cs="Arial"/>
          <w:bCs/>
          <w:sz w:val="26"/>
          <w:szCs w:val="26"/>
        </w:rPr>
        <w:t>администрации</w:t>
      </w:r>
      <w:r w:rsidRPr="0072269C">
        <w:rPr>
          <w:rFonts w:ascii="Arial" w:hAnsi="Arial" w:cs="Arial"/>
          <w:bCs/>
          <w:sz w:val="26"/>
          <w:szCs w:val="26"/>
        </w:rPr>
        <w:t xml:space="preserve"> име</w:t>
      </w:r>
      <w:r w:rsidR="00824E9D" w:rsidRPr="0072269C">
        <w:rPr>
          <w:rFonts w:ascii="Arial" w:hAnsi="Arial" w:cs="Arial"/>
          <w:bCs/>
          <w:sz w:val="26"/>
          <w:szCs w:val="26"/>
        </w:rPr>
        <w:t>е</w:t>
      </w:r>
      <w:r w:rsidRPr="0072269C">
        <w:rPr>
          <w:rFonts w:ascii="Arial" w:hAnsi="Arial" w:cs="Arial"/>
          <w:bCs/>
          <w:sz w:val="26"/>
          <w:szCs w:val="26"/>
        </w:rPr>
        <w:t xml:space="preserve">тся в наличии </w:t>
      </w:r>
      <w:r w:rsidR="00824E9D" w:rsidRPr="0072269C">
        <w:rPr>
          <w:rFonts w:ascii="Arial" w:hAnsi="Arial" w:cs="Arial"/>
          <w:bCs/>
          <w:sz w:val="26"/>
          <w:szCs w:val="26"/>
        </w:rPr>
        <w:t xml:space="preserve">1 резервный источник </w:t>
      </w:r>
      <w:r w:rsidRPr="0072269C">
        <w:rPr>
          <w:rFonts w:ascii="Arial" w:hAnsi="Arial" w:cs="Arial"/>
          <w:bCs/>
          <w:sz w:val="26"/>
          <w:szCs w:val="26"/>
        </w:rPr>
        <w:t>электроснабжения:</w:t>
      </w:r>
    </w:p>
    <w:p w:rsidR="001272F5" w:rsidRPr="0072269C" w:rsidRDefault="001272F5" w:rsidP="002B1FAA">
      <w:pPr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2269C">
        <w:rPr>
          <w:rFonts w:ascii="Arial" w:hAnsi="Arial" w:cs="Arial"/>
          <w:bCs/>
          <w:sz w:val="26"/>
          <w:szCs w:val="26"/>
        </w:rPr>
        <w:t xml:space="preserve">- </w:t>
      </w:r>
      <w:r w:rsidR="00200652" w:rsidRPr="0072269C">
        <w:rPr>
          <w:rFonts w:ascii="Arial" w:hAnsi="Arial" w:cs="Arial"/>
          <w:bCs/>
          <w:sz w:val="26"/>
          <w:szCs w:val="26"/>
        </w:rPr>
        <w:t>стационарный</w:t>
      </w:r>
      <w:r w:rsidRPr="0072269C">
        <w:rPr>
          <w:rFonts w:ascii="Arial" w:hAnsi="Arial" w:cs="Arial"/>
          <w:bCs/>
          <w:sz w:val="26"/>
          <w:szCs w:val="26"/>
        </w:rPr>
        <w:t xml:space="preserve"> – </w:t>
      </w:r>
      <w:r w:rsidR="00824E9D" w:rsidRPr="0072269C">
        <w:rPr>
          <w:rFonts w:ascii="Arial" w:hAnsi="Arial" w:cs="Arial"/>
          <w:bCs/>
          <w:sz w:val="26"/>
          <w:szCs w:val="26"/>
        </w:rPr>
        <w:t>1</w:t>
      </w:r>
      <w:r w:rsidRPr="0072269C">
        <w:rPr>
          <w:rFonts w:ascii="Arial" w:hAnsi="Arial" w:cs="Arial"/>
          <w:bCs/>
          <w:sz w:val="26"/>
          <w:szCs w:val="26"/>
        </w:rPr>
        <w:t>(2 – 60 кВт);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Нестандартных средств обогрева не имеется.</w:t>
      </w:r>
    </w:p>
    <w:p w:rsidR="001272F5" w:rsidRPr="0072269C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rFonts w:ascii="Arial" w:hAnsi="Arial" w:cs="Arial"/>
          <w:sz w:val="26"/>
          <w:szCs w:val="26"/>
        </w:rPr>
      </w:pPr>
    </w:p>
    <w:p w:rsidR="001272F5" w:rsidRPr="0072269C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0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rFonts w:ascii="Arial" w:hAnsi="Arial" w:cs="Arial"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color w:val="000000"/>
          <w:sz w:val="26"/>
          <w:szCs w:val="26"/>
          <w:u w:val="single"/>
        </w:rPr>
        <w:t>3. Санитарно-гигиенические и противоэпидемические мероприятия среди пострадавшего населения</w:t>
      </w:r>
    </w:p>
    <w:p w:rsidR="001272F5" w:rsidRPr="0072269C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rFonts w:ascii="Arial" w:hAnsi="Arial" w:cs="Arial"/>
          <w:color w:val="000000"/>
          <w:sz w:val="26"/>
          <w:szCs w:val="26"/>
          <w:u w:val="single"/>
        </w:rPr>
      </w:pPr>
    </w:p>
    <w:p w:rsidR="001272F5" w:rsidRPr="0072269C" w:rsidRDefault="001272F5" w:rsidP="001272F5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Территориальный отдел Управления Федеральной службы по надзору в сфере защиты прав потребителей и благополучия человека по Курской области</w:t>
      </w:r>
      <w:r w:rsidR="0029150D">
        <w:rPr>
          <w:rFonts w:ascii="Arial" w:hAnsi="Arial" w:cs="Arial"/>
          <w:color w:val="000000"/>
          <w:sz w:val="26"/>
          <w:szCs w:val="26"/>
        </w:rPr>
        <w:t xml:space="preserve"> </w:t>
      </w:r>
      <w:r w:rsidRPr="0072269C">
        <w:rPr>
          <w:rFonts w:ascii="Arial" w:hAnsi="Arial" w:cs="Arial"/>
          <w:sz w:val="26"/>
          <w:szCs w:val="26"/>
        </w:rPr>
        <w:t xml:space="preserve">в </w:t>
      </w:r>
      <w:proofErr w:type="spellStart"/>
      <w:r w:rsidRPr="0072269C">
        <w:rPr>
          <w:rFonts w:ascii="Arial" w:hAnsi="Arial" w:cs="Arial"/>
          <w:sz w:val="26"/>
          <w:szCs w:val="26"/>
        </w:rPr>
        <w:t>Касторенском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 районе</w:t>
      </w:r>
      <w:r w:rsidR="0029150D">
        <w:rPr>
          <w:rFonts w:ascii="Arial" w:hAnsi="Arial" w:cs="Arial"/>
          <w:sz w:val="26"/>
          <w:szCs w:val="26"/>
        </w:rPr>
        <w:t xml:space="preserve">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в срок Ч + 8 разворачивает санитарно-гигиенические и противоэпидемические мероприятия в ходе медицинского обеспечения 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эвакуации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  которые включают: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осуществление 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контроля санитарного состояния мест размещения эвакуированного населения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>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организацию лабораторного контроля состояния питьевой воды и пищевых продуктов;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выявление инфекционных больных, их изоляция и госпитализация;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осуществление контроля соблюдения санитарно-гигиенических норм и правил на объектах питания и водоснабжения;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проведение мероприятий по дезинфекции, дезинсекции и дератизации территорий и помещений;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осуществление контроля удаления и обеззараживания пищевых отходов и туалетов на маршрутах движения и в районах расселения;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проведение при необходимости экстренной профилактики и иммунизации среди населения;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осуществление контроля организации банно-прачечного обслуживания населения в местах его расселения;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- проведение санитарно - просветительной работы среди эвакуированного населения.</w:t>
      </w:r>
    </w:p>
    <w:p w:rsidR="001272F5" w:rsidRPr="0072269C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lastRenderedPageBreak/>
        <w:t>4. Медицинское обеспечение населения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На территории 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2B1FAA"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образования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«</w:t>
      </w:r>
      <w:r w:rsid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Семеновский сельсовет</w:t>
      </w:r>
      <w:r w:rsidRPr="0072269C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»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имеется </w:t>
      </w:r>
      <w:r w:rsidR="00FE7C7D">
        <w:rPr>
          <w:rFonts w:ascii="Arial" w:hAnsi="Arial" w:cs="Arial"/>
          <w:color w:val="000000"/>
          <w:sz w:val="26"/>
          <w:szCs w:val="26"/>
        </w:rPr>
        <w:t>3</w:t>
      </w:r>
      <w:r w:rsidR="001342F4" w:rsidRPr="0072269C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1342F4" w:rsidRPr="0072269C">
        <w:rPr>
          <w:rFonts w:ascii="Arial" w:hAnsi="Arial" w:cs="Arial"/>
          <w:color w:val="000000"/>
          <w:sz w:val="26"/>
          <w:szCs w:val="26"/>
        </w:rPr>
        <w:t>ФАПа</w:t>
      </w:r>
      <w:proofErr w:type="spellEnd"/>
      <w:r w:rsidR="0029150D">
        <w:rPr>
          <w:rFonts w:ascii="Arial" w:hAnsi="Arial" w:cs="Arial"/>
          <w:color w:val="000000"/>
          <w:sz w:val="26"/>
          <w:szCs w:val="26"/>
        </w:rPr>
        <w:t xml:space="preserve"> </w:t>
      </w:r>
      <w:r w:rsidR="001342F4" w:rsidRPr="0072269C">
        <w:rPr>
          <w:rFonts w:ascii="Arial" w:hAnsi="Arial" w:cs="Arial"/>
          <w:color w:val="000000"/>
          <w:sz w:val="26"/>
          <w:szCs w:val="26"/>
        </w:rPr>
        <w:t>в</w:t>
      </w:r>
      <w:r w:rsidR="00FE7C7D">
        <w:rPr>
          <w:rFonts w:ascii="Arial" w:hAnsi="Arial" w:cs="Arial"/>
          <w:color w:val="000000"/>
          <w:sz w:val="26"/>
          <w:szCs w:val="26"/>
        </w:rPr>
        <w:t xml:space="preserve"> </w:t>
      </w:r>
      <w:r w:rsidR="001342F4" w:rsidRPr="0072269C">
        <w:rPr>
          <w:rFonts w:ascii="Arial" w:hAnsi="Arial" w:cs="Arial"/>
          <w:color w:val="000000"/>
          <w:sz w:val="26"/>
          <w:szCs w:val="26"/>
        </w:rPr>
        <w:t xml:space="preserve">с. </w:t>
      </w:r>
      <w:r w:rsidR="00FE7C7D">
        <w:rPr>
          <w:rFonts w:ascii="Arial" w:hAnsi="Arial" w:cs="Arial"/>
          <w:color w:val="000000"/>
          <w:sz w:val="26"/>
          <w:szCs w:val="26"/>
        </w:rPr>
        <w:t>Семеновка.</w:t>
      </w:r>
      <w:r w:rsidR="001342F4" w:rsidRPr="0072269C">
        <w:rPr>
          <w:rFonts w:ascii="Arial" w:hAnsi="Arial" w:cs="Arial"/>
          <w:color w:val="000000"/>
          <w:sz w:val="26"/>
          <w:szCs w:val="26"/>
        </w:rPr>
        <w:t xml:space="preserve"> с. </w:t>
      </w:r>
      <w:proofErr w:type="spellStart"/>
      <w:r w:rsidR="00FE7C7D">
        <w:rPr>
          <w:rFonts w:ascii="Arial" w:hAnsi="Arial" w:cs="Arial"/>
          <w:color w:val="000000"/>
          <w:sz w:val="26"/>
          <w:szCs w:val="26"/>
        </w:rPr>
        <w:t>Мелавка</w:t>
      </w:r>
      <w:proofErr w:type="spellEnd"/>
      <w:r w:rsidR="00FE7C7D"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 w:rsidR="00FE7C7D">
        <w:rPr>
          <w:rFonts w:ascii="Arial" w:hAnsi="Arial" w:cs="Arial"/>
          <w:color w:val="000000"/>
          <w:sz w:val="26"/>
          <w:szCs w:val="26"/>
        </w:rPr>
        <w:t>с</w:t>
      </w:r>
      <w:proofErr w:type="gramStart"/>
      <w:r w:rsidR="00FE7C7D">
        <w:rPr>
          <w:rFonts w:ascii="Arial" w:hAnsi="Arial" w:cs="Arial"/>
          <w:color w:val="000000"/>
          <w:sz w:val="26"/>
          <w:szCs w:val="26"/>
        </w:rPr>
        <w:t>.В</w:t>
      </w:r>
      <w:proofErr w:type="gramEnd"/>
      <w:r w:rsidR="00FE7C7D">
        <w:rPr>
          <w:rFonts w:ascii="Arial" w:hAnsi="Arial" w:cs="Arial"/>
          <w:color w:val="000000"/>
          <w:sz w:val="26"/>
          <w:szCs w:val="26"/>
        </w:rPr>
        <w:t>ерхотопье</w:t>
      </w:r>
      <w:proofErr w:type="spellEnd"/>
      <w:r w:rsidR="00FE7C7D">
        <w:rPr>
          <w:rFonts w:ascii="Arial" w:hAnsi="Arial" w:cs="Arial"/>
          <w:color w:val="000000"/>
          <w:sz w:val="26"/>
          <w:szCs w:val="26"/>
        </w:rPr>
        <w:t>,</w:t>
      </w:r>
      <w:r w:rsidR="00200652" w:rsidRPr="0072269C">
        <w:rPr>
          <w:rFonts w:ascii="Arial" w:hAnsi="Arial" w:cs="Arial"/>
          <w:color w:val="000000"/>
          <w:sz w:val="26"/>
          <w:szCs w:val="26"/>
        </w:rPr>
        <w:t xml:space="preserve"> </w:t>
      </w:r>
      <w:r w:rsidR="005063C3" w:rsidRPr="0072269C">
        <w:rPr>
          <w:rStyle w:val="11"/>
          <w:rFonts w:ascii="Arial" w:eastAsiaTheme="minorHAnsi" w:hAnsi="Arial" w:cs="Arial"/>
          <w:sz w:val="26"/>
          <w:szCs w:val="26"/>
        </w:rPr>
        <w:t>для оказания первой медицинской помощи пострадавшим</w:t>
      </w:r>
      <w:r w:rsidRPr="0072269C">
        <w:rPr>
          <w:rFonts w:ascii="Arial" w:hAnsi="Arial" w:cs="Arial"/>
          <w:sz w:val="26"/>
          <w:szCs w:val="26"/>
        </w:rPr>
        <w:t xml:space="preserve">. Режим работы: </w:t>
      </w:r>
      <w:r w:rsidR="001342F4" w:rsidRPr="0072269C">
        <w:rPr>
          <w:rFonts w:ascii="Arial" w:hAnsi="Arial" w:cs="Arial"/>
          <w:sz w:val="26"/>
          <w:szCs w:val="26"/>
        </w:rPr>
        <w:t>понедельник- суббота с 8:00 до 14:00, выходной воскресенье</w:t>
      </w:r>
      <w:r w:rsidRPr="0072269C">
        <w:rPr>
          <w:rFonts w:ascii="Arial" w:hAnsi="Arial" w:cs="Arial"/>
          <w:sz w:val="26"/>
          <w:szCs w:val="26"/>
        </w:rPr>
        <w:t>.</w:t>
      </w:r>
    </w:p>
    <w:p w:rsidR="001272F5" w:rsidRPr="0072269C" w:rsidRDefault="001272F5" w:rsidP="001272F5">
      <w:pPr>
        <w:pStyle w:val="21"/>
        <w:shd w:val="clear" w:color="auto" w:fill="auto"/>
        <w:spacing w:before="0" w:line="270" w:lineRule="exact"/>
        <w:ind w:firstLine="709"/>
        <w:jc w:val="left"/>
        <w:rPr>
          <w:rFonts w:ascii="Arial" w:hAnsi="Arial" w:cs="Arial"/>
          <w:color w:val="000000"/>
          <w:sz w:val="26"/>
          <w:szCs w:val="26"/>
        </w:rPr>
      </w:pPr>
      <w:r w:rsidRPr="0072269C">
        <w:rPr>
          <w:rStyle w:val="11"/>
          <w:rFonts w:ascii="Arial" w:hAnsi="Arial" w:cs="Arial"/>
          <w:sz w:val="26"/>
          <w:szCs w:val="26"/>
        </w:rPr>
        <w:t>Оказание первой врачебной помощи пострадавшим</w:t>
      </w:r>
      <w:r w:rsidRPr="0072269C">
        <w:rPr>
          <w:rFonts w:ascii="Arial" w:hAnsi="Arial" w:cs="Arial"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Потребность в медицинском имуществе, в том числе лекарственных средствах, определена по численности ожидаемых санитарных потерь и нормам, установленным приказом  ОБУЗ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Касторенская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ЦРБ». 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left="20" w:firstLine="68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Для эвакуируемого населения и пострадавшего при военных действиях потребность в специалистах и медицинском имуществе для амбулаторного лечения определена в соответствии с нормами, установленными приказом ОБУЗ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Касторенская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ЦРБ», и с учетом психологического состояния населения в условиях военного конфликта. </w:t>
      </w:r>
    </w:p>
    <w:p w:rsidR="00FE7C7D" w:rsidRDefault="001272F5" w:rsidP="00FE7C7D">
      <w:pPr>
        <w:ind w:left="20" w:firstLine="68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Тяжело больных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 при необходимости госпитализируют в областную больницу.</w:t>
      </w:r>
      <w:r w:rsidR="00FE7C7D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1272F5" w:rsidRPr="0072269C" w:rsidRDefault="001272F5" w:rsidP="00FE7C7D">
      <w:pPr>
        <w:ind w:left="20" w:firstLine="68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pacing w:val="-2"/>
          <w:sz w:val="26"/>
          <w:szCs w:val="26"/>
        </w:rPr>
        <w:t>Ответственность за медицинское обеспечение эвакуированного на</w:t>
      </w:r>
      <w:r w:rsidRPr="0072269C">
        <w:rPr>
          <w:rFonts w:ascii="Arial" w:hAnsi="Arial" w:cs="Arial"/>
          <w:color w:val="000000"/>
          <w:spacing w:val="-2"/>
          <w:sz w:val="26"/>
          <w:szCs w:val="26"/>
        </w:rPr>
        <w:softHyphen/>
      </w:r>
      <w:r w:rsidRPr="0072269C">
        <w:rPr>
          <w:rFonts w:ascii="Arial" w:hAnsi="Arial" w:cs="Arial"/>
          <w:color w:val="000000"/>
          <w:sz w:val="26"/>
          <w:szCs w:val="26"/>
        </w:rPr>
        <w:t>селения в пределах административных границ района несет главный врач ОБУЗ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Касторенская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ЦРБ».</w:t>
      </w:r>
    </w:p>
    <w:p w:rsidR="001272F5" w:rsidRPr="0072269C" w:rsidRDefault="001272F5" w:rsidP="001272F5">
      <w:pPr>
        <w:pStyle w:val="a7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1272F5" w:rsidRPr="0072269C" w:rsidRDefault="001272F5" w:rsidP="001272F5">
      <w:pPr>
        <w:pStyle w:val="a7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72269C">
        <w:rPr>
          <w:rFonts w:ascii="Arial" w:eastAsia="Calibri" w:hAnsi="Arial" w:cs="Arial"/>
          <w:sz w:val="26"/>
          <w:szCs w:val="26"/>
          <w:lang w:eastAsia="en-US"/>
        </w:rPr>
        <w:t>Перечень лечебно-профилактических учреждений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949"/>
        <w:gridCol w:w="1194"/>
        <w:gridCol w:w="1991"/>
        <w:gridCol w:w="1337"/>
        <w:gridCol w:w="1565"/>
      </w:tblGrid>
      <w:tr w:rsidR="001272F5" w:rsidRPr="0072269C" w:rsidTr="00FE7C7D">
        <w:tc>
          <w:tcPr>
            <w:tcW w:w="710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№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72269C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72269C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72269C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  <w:b/>
              </w:rPr>
            </w:pPr>
            <w:r w:rsidRPr="0072269C">
              <w:rPr>
                <w:rFonts w:ascii="Arial" w:hAnsi="Arial" w:cs="Arial"/>
                <w:b/>
                <w:bCs/>
              </w:rPr>
              <w:t>Лечебно-профилактическое учреждение,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hAnsi="Arial" w:cs="Arial"/>
                <w:b/>
                <w:bCs/>
              </w:rPr>
              <w:t>адрес, телефоны</w:t>
            </w:r>
          </w:p>
        </w:tc>
        <w:tc>
          <w:tcPr>
            <w:tcW w:w="1194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  <w:b/>
              </w:rPr>
            </w:pPr>
            <w:r w:rsidRPr="0072269C">
              <w:rPr>
                <w:rFonts w:ascii="Arial" w:hAnsi="Arial" w:cs="Arial"/>
                <w:b/>
                <w:bCs/>
              </w:rPr>
              <w:t>Кол-во</w:t>
            </w:r>
          </w:p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  <w:b/>
              </w:rPr>
            </w:pPr>
            <w:r w:rsidRPr="0072269C">
              <w:rPr>
                <w:rFonts w:ascii="Arial" w:hAnsi="Arial" w:cs="Arial"/>
                <w:b/>
              </w:rPr>
              <w:t>личного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hAnsi="Arial" w:cs="Arial"/>
                <w:b/>
                <w:bCs/>
              </w:rPr>
              <w:t>состава</w:t>
            </w:r>
          </w:p>
        </w:tc>
        <w:tc>
          <w:tcPr>
            <w:tcW w:w="1991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Кол-во автотранспорта</w:t>
            </w:r>
          </w:p>
        </w:tc>
        <w:tc>
          <w:tcPr>
            <w:tcW w:w="1337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Кол-во койко-мест</w:t>
            </w:r>
          </w:p>
        </w:tc>
        <w:tc>
          <w:tcPr>
            <w:tcW w:w="1565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  <w:b/>
              </w:rPr>
            </w:pPr>
            <w:r w:rsidRPr="0072269C">
              <w:rPr>
                <w:rFonts w:ascii="Arial" w:hAnsi="Arial" w:cs="Arial"/>
                <w:b/>
                <w:bCs/>
              </w:rPr>
              <w:t>время готовности койко-мест Ч+____</w:t>
            </w:r>
          </w:p>
        </w:tc>
      </w:tr>
      <w:tr w:rsidR="001272F5" w:rsidRPr="0072269C" w:rsidTr="00FE7C7D">
        <w:tc>
          <w:tcPr>
            <w:tcW w:w="710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:rsidR="001272F5" w:rsidRPr="0072269C" w:rsidRDefault="00FE7C7D" w:rsidP="00FE7C7D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Семено</w:t>
            </w:r>
            <w:r w:rsidR="005063C3" w:rsidRPr="0072269C">
              <w:rPr>
                <w:rFonts w:ascii="Arial" w:hAnsi="Arial" w:cs="Arial"/>
                <w:color w:val="000000"/>
                <w:sz w:val="26"/>
                <w:szCs w:val="26"/>
              </w:rPr>
              <w:t xml:space="preserve">вский ФАП </w:t>
            </w:r>
            <w:r w:rsidR="005063C3" w:rsidRPr="0072269C">
              <w:rPr>
                <w:rFonts w:ascii="Arial" w:eastAsia="Calibri" w:hAnsi="Arial" w:cs="Arial"/>
                <w:iCs/>
                <w:lang w:eastAsia="en-US"/>
              </w:rPr>
              <w:t xml:space="preserve">8(47157) </w:t>
            </w:r>
            <w:r>
              <w:rPr>
                <w:rFonts w:ascii="Arial" w:eastAsia="Calibri" w:hAnsi="Arial" w:cs="Arial"/>
                <w:iCs/>
                <w:lang w:eastAsia="en-US"/>
              </w:rPr>
              <w:t>3-15-15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272F5" w:rsidRPr="0072269C" w:rsidRDefault="00FE7C7D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272F5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272F5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63C3" w:rsidRPr="0072269C" w:rsidTr="00FE7C7D">
        <w:tc>
          <w:tcPr>
            <w:tcW w:w="710" w:type="dxa"/>
            <w:shd w:val="clear" w:color="auto" w:fill="auto"/>
          </w:tcPr>
          <w:p w:rsidR="005063C3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949" w:type="dxa"/>
            <w:shd w:val="clear" w:color="auto" w:fill="auto"/>
          </w:tcPr>
          <w:p w:rsidR="005063C3" w:rsidRPr="0072269C" w:rsidRDefault="00FE7C7D" w:rsidP="00FE7C7D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Мела</w:t>
            </w:r>
            <w:r w:rsidR="005063C3" w:rsidRPr="0072269C">
              <w:rPr>
                <w:rFonts w:ascii="Arial" w:hAnsi="Arial" w:cs="Arial"/>
                <w:color w:val="000000"/>
                <w:sz w:val="26"/>
                <w:szCs w:val="26"/>
              </w:rPr>
              <w:t>вский</w:t>
            </w:r>
            <w:proofErr w:type="spellEnd"/>
            <w:r w:rsidR="005063C3" w:rsidRPr="0072269C">
              <w:rPr>
                <w:rFonts w:ascii="Arial" w:hAnsi="Arial" w:cs="Arial"/>
                <w:color w:val="000000"/>
                <w:sz w:val="26"/>
                <w:szCs w:val="26"/>
              </w:rPr>
              <w:t xml:space="preserve"> ФАП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063C3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063C3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063C3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:rsidR="005063C3" w:rsidRPr="0072269C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E7C7D" w:rsidRPr="0072269C" w:rsidTr="00FE7C7D">
        <w:tc>
          <w:tcPr>
            <w:tcW w:w="710" w:type="dxa"/>
            <w:shd w:val="clear" w:color="auto" w:fill="auto"/>
          </w:tcPr>
          <w:p w:rsidR="00FE7C7D" w:rsidRPr="0072269C" w:rsidRDefault="00FE7C7D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949" w:type="dxa"/>
            <w:shd w:val="clear" w:color="auto" w:fill="auto"/>
          </w:tcPr>
          <w:p w:rsidR="00FE7C7D" w:rsidRDefault="00FE7C7D" w:rsidP="00FE7C7D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Верхотопенский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ФАП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E7C7D" w:rsidRPr="0072269C" w:rsidRDefault="00AF79FC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E7C7D" w:rsidRPr="0072269C" w:rsidRDefault="00FE7C7D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E7C7D" w:rsidRPr="0072269C" w:rsidRDefault="00FE7C7D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:rsidR="00FE7C7D" w:rsidRPr="0072269C" w:rsidRDefault="00FE7C7D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00652" w:rsidRPr="0072269C" w:rsidRDefault="00200652" w:rsidP="001272F5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1272F5" w:rsidRPr="0072269C" w:rsidRDefault="001272F5" w:rsidP="00200652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t>5. Обеспечение населения временным жильем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right="-2" w:firstLine="0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         Население, оставшееся без крова в результате военных действий и чрезвычайных ситуаций природного и техногенного характера, временно размещается в </w:t>
      </w:r>
      <w:r w:rsidR="00AF79FC">
        <w:rPr>
          <w:rFonts w:ascii="Arial" w:hAnsi="Arial" w:cs="Arial"/>
          <w:color w:val="000000"/>
          <w:sz w:val="26"/>
          <w:szCs w:val="26"/>
        </w:rPr>
        <w:t>пункте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временного размещения по адресу: </w:t>
      </w:r>
      <w:proofErr w:type="spellStart"/>
      <w:r w:rsidR="00E460DF" w:rsidRPr="0072269C">
        <w:rPr>
          <w:rFonts w:ascii="Arial" w:hAnsi="Arial" w:cs="Arial"/>
          <w:color w:val="000000"/>
          <w:sz w:val="26"/>
          <w:szCs w:val="26"/>
        </w:rPr>
        <w:t>с</w:t>
      </w:r>
      <w:proofErr w:type="gramStart"/>
      <w:r w:rsidR="00E460DF" w:rsidRPr="0072269C">
        <w:rPr>
          <w:rFonts w:ascii="Arial" w:hAnsi="Arial" w:cs="Arial"/>
          <w:color w:val="000000"/>
          <w:sz w:val="26"/>
          <w:szCs w:val="26"/>
        </w:rPr>
        <w:t>.</w:t>
      </w:r>
      <w:r w:rsidR="00AF79FC">
        <w:rPr>
          <w:rFonts w:ascii="Arial" w:hAnsi="Arial" w:cs="Arial"/>
          <w:color w:val="000000"/>
          <w:sz w:val="26"/>
          <w:szCs w:val="26"/>
        </w:rPr>
        <w:t>М</w:t>
      </w:r>
      <w:proofErr w:type="gramEnd"/>
      <w:r w:rsidR="00AF79FC">
        <w:rPr>
          <w:rFonts w:ascii="Arial" w:hAnsi="Arial" w:cs="Arial"/>
          <w:color w:val="000000"/>
          <w:sz w:val="26"/>
          <w:szCs w:val="26"/>
        </w:rPr>
        <w:t>елавка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, ул. </w:t>
      </w:r>
      <w:r w:rsidR="00AF79FC">
        <w:rPr>
          <w:rFonts w:ascii="Arial" w:hAnsi="Arial" w:cs="Arial"/>
          <w:color w:val="000000"/>
          <w:sz w:val="26"/>
          <w:szCs w:val="26"/>
        </w:rPr>
        <w:t>Молодеж</w:t>
      </w:r>
      <w:r w:rsidR="00E460DF" w:rsidRPr="0072269C">
        <w:rPr>
          <w:rFonts w:ascii="Arial" w:hAnsi="Arial" w:cs="Arial"/>
          <w:color w:val="000000"/>
          <w:sz w:val="26"/>
          <w:szCs w:val="26"/>
        </w:rPr>
        <w:t>ная</w:t>
      </w:r>
      <w:r w:rsidRPr="0072269C">
        <w:rPr>
          <w:rFonts w:ascii="Arial" w:hAnsi="Arial" w:cs="Arial"/>
          <w:color w:val="000000"/>
          <w:sz w:val="26"/>
          <w:szCs w:val="26"/>
        </w:rPr>
        <w:t>, д.</w:t>
      </w:r>
      <w:r w:rsidR="00AF79FC">
        <w:rPr>
          <w:rFonts w:ascii="Arial" w:hAnsi="Arial" w:cs="Arial"/>
          <w:color w:val="000000"/>
          <w:sz w:val="26"/>
          <w:szCs w:val="26"/>
        </w:rPr>
        <w:t>5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 (</w:t>
      </w:r>
      <w:r w:rsidR="00AF79FC">
        <w:rPr>
          <w:rFonts w:ascii="Arial" w:hAnsi="Arial" w:cs="Arial"/>
          <w:color w:val="000000"/>
          <w:sz w:val="26"/>
          <w:szCs w:val="26"/>
        </w:rPr>
        <w:t>бывша</w:t>
      </w:r>
      <w:r w:rsidR="00E460DF" w:rsidRPr="0072269C">
        <w:rPr>
          <w:rFonts w:ascii="Arial" w:hAnsi="Arial" w:cs="Arial"/>
          <w:color w:val="000000"/>
          <w:sz w:val="26"/>
          <w:szCs w:val="26"/>
        </w:rPr>
        <w:t>я</w:t>
      </w:r>
      <w:r w:rsidR="00AF79FC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AF79FC">
        <w:rPr>
          <w:rFonts w:ascii="Arial" w:hAnsi="Arial" w:cs="Arial"/>
          <w:color w:val="000000"/>
          <w:sz w:val="26"/>
          <w:szCs w:val="26"/>
        </w:rPr>
        <w:t>Мелавская</w:t>
      </w:r>
      <w:proofErr w:type="spellEnd"/>
      <w:r w:rsidR="00AF79FC">
        <w:rPr>
          <w:rFonts w:ascii="Arial" w:hAnsi="Arial" w:cs="Arial"/>
          <w:color w:val="000000"/>
          <w:sz w:val="26"/>
          <w:szCs w:val="26"/>
        </w:rPr>
        <w:t xml:space="preserve"> ООШ).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Общая вместимость – </w:t>
      </w:r>
      <w:r w:rsidR="00AF79FC">
        <w:rPr>
          <w:rFonts w:ascii="Arial" w:hAnsi="Arial" w:cs="Arial"/>
          <w:color w:val="000000"/>
          <w:sz w:val="26"/>
          <w:szCs w:val="26"/>
        </w:rPr>
        <w:t>60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чел. </w:t>
      </w:r>
    </w:p>
    <w:p w:rsidR="001272F5" w:rsidRPr="0072269C" w:rsidRDefault="001272F5" w:rsidP="001272F5">
      <w:pPr>
        <w:pStyle w:val="21"/>
        <w:shd w:val="clear" w:color="auto" w:fill="auto"/>
        <w:spacing w:before="0" w:line="240" w:lineRule="auto"/>
        <w:ind w:right="20" w:firstLine="709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населенных пунктов,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proofErr w:type="gramStart"/>
      <w:r w:rsidRPr="0072269C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 с учетом норм </w:t>
      </w:r>
      <w:r w:rsidRPr="0072269C">
        <w:rPr>
          <w:rFonts w:ascii="Arial" w:hAnsi="Arial" w:cs="Arial"/>
          <w:color w:val="000000"/>
          <w:sz w:val="26"/>
          <w:szCs w:val="26"/>
        </w:rPr>
        <w:lastRenderedPageBreak/>
        <w:t>обеспечения населения в условиях чрезвычайных ситуаций жилой площадью 2,5 – 3 м</w:t>
      </w:r>
      <w:proofErr w:type="gramStart"/>
      <w:r w:rsidRPr="0072269C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Численность населения, оставшегося без жилья при военных конфликтах и чрезвычайных ситуациях природного и техногенного характера, ориентировочно составляет </w:t>
      </w:r>
      <w:r w:rsidR="0056139E" w:rsidRPr="0072269C">
        <w:rPr>
          <w:rFonts w:ascii="Arial" w:hAnsi="Arial" w:cs="Arial"/>
          <w:color w:val="000000"/>
          <w:sz w:val="26"/>
          <w:szCs w:val="26"/>
        </w:rPr>
        <w:t xml:space="preserve">25 </w:t>
      </w:r>
      <w:r w:rsidRPr="0072269C">
        <w:rPr>
          <w:rFonts w:ascii="Arial" w:hAnsi="Arial" w:cs="Arial"/>
          <w:color w:val="000000"/>
          <w:sz w:val="26"/>
          <w:szCs w:val="26"/>
        </w:rPr>
        <w:t>чел.</w:t>
      </w:r>
    </w:p>
    <w:p w:rsidR="00200652" w:rsidRPr="0072269C" w:rsidRDefault="00200652" w:rsidP="00AF79FC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a7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72269C">
        <w:rPr>
          <w:rFonts w:ascii="Arial" w:hAnsi="Arial" w:cs="Arial"/>
          <w:sz w:val="26"/>
          <w:szCs w:val="26"/>
        </w:rPr>
        <w:t xml:space="preserve">ПВР для размещения </w:t>
      </w:r>
      <w:proofErr w:type="gramStart"/>
      <w:r w:rsidRPr="0072269C">
        <w:rPr>
          <w:rFonts w:ascii="Arial" w:hAnsi="Arial" w:cs="Arial"/>
          <w:sz w:val="26"/>
          <w:szCs w:val="26"/>
        </w:rPr>
        <w:t>эвакуированных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971"/>
        <w:gridCol w:w="1695"/>
        <w:gridCol w:w="1817"/>
        <w:gridCol w:w="1368"/>
      </w:tblGrid>
      <w:tr w:rsidR="001272F5" w:rsidRPr="0072269C" w:rsidTr="00AF79FC">
        <w:tc>
          <w:tcPr>
            <w:tcW w:w="2719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 w:rsidRPr="0072269C">
              <w:rPr>
                <w:rFonts w:ascii="Arial" w:hAnsi="Arial" w:cs="Arial"/>
                <w:b/>
                <w:bCs/>
              </w:rPr>
              <w:t>Места размещения, организация, адрес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71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 w:rsidRPr="0072269C">
              <w:rPr>
                <w:rFonts w:ascii="Arial" w:hAnsi="Arial" w:cs="Arial"/>
                <w:b/>
                <w:bCs/>
              </w:rPr>
              <w:t>Руководитель организации, телефоны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 w:rsidRPr="0072269C">
              <w:rPr>
                <w:rFonts w:ascii="Arial" w:hAnsi="Arial" w:cs="Arial"/>
                <w:b/>
                <w:bCs/>
              </w:rPr>
              <w:t>Количество мест для размещения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hAnsi="Arial" w:cs="Arial"/>
                <w:b/>
                <w:bCs/>
              </w:rPr>
              <w:t>(чел.)</w:t>
            </w:r>
          </w:p>
        </w:tc>
        <w:tc>
          <w:tcPr>
            <w:tcW w:w="1817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Условия размещения</w:t>
            </w:r>
          </w:p>
        </w:tc>
        <w:tc>
          <w:tcPr>
            <w:tcW w:w="1368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2269C">
              <w:rPr>
                <w:rFonts w:ascii="Arial" w:eastAsia="Calibri" w:hAnsi="Arial" w:cs="Arial"/>
                <w:lang w:eastAsia="en-US"/>
              </w:rPr>
              <w:t>Пункт питания</w:t>
            </w:r>
          </w:p>
        </w:tc>
      </w:tr>
      <w:tr w:rsidR="001272F5" w:rsidRPr="0072269C" w:rsidTr="00AF79FC">
        <w:tc>
          <w:tcPr>
            <w:tcW w:w="2719" w:type="dxa"/>
            <w:shd w:val="clear" w:color="auto" w:fill="auto"/>
          </w:tcPr>
          <w:p w:rsidR="001272F5" w:rsidRPr="0072269C" w:rsidRDefault="00AF79FC" w:rsidP="00E460DF">
            <w:pPr>
              <w:jc w:val="center"/>
              <w:rPr>
                <w:rFonts w:ascii="Arial" w:hAnsi="Arial" w:cs="Arial"/>
              </w:rPr>
            </w:pPr>
            <w:proofErr w:type="spellStart"/>
            <w:r w:rsidRPr="0072269C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  <w:proofErr w:type="gramStart"/>
            <w:r w:rsidRPr="0072269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елавка</w:t>
            </w:r>
            <w:proofErr w:type="spellEnd"/>
            <w:r w:rsidRPr="0072269C">
              <w:rPr>
                <w:rFonts w:ascii="Arial" w:hAnsi="Arial" w:cs="Arial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Молодеж</w:t>
            </w:r>
            <w:r w:rsidRPr="0072269C">
              <w:rPr>
                <w:rFonts w:ascii="Arial" w:hAnsi="Arial" w:cs="Arial"/>
                <w:color w:val="000000"/>
                <w:sz w:val="26"/>
                <w:szCs w:val="26"/>
              </w:rPr>
              <w:t>ная, д.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Pr="0072269C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71" w:type="dxa"/>
            <w:shd w:val="clear" w:color="auto" w:fill="auto"/>
          </w:tcPr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1272F5" w:rsidRPr="0072269C" w:rsidRDefault="00AF79FC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 чел.</w:t>
            </w:r>
          </w:p>
        </w:tc>
        <w:tc>
          <w:tcPr>
            <w:tcW w:w="1817" w:type="dxa"/>
            <w:shd w:val="clear" w:color="auto" w:fill="auto"/>
          </w:tcPr>
          <w:p w:rsidR="001272F5" w:rsidRPr="0072269C" w:rsidRDefault="001272F5" w:rsidP="00AF79FC">
            <w:pPr>
              <w:pStyle w:val="Default"/>
              <w:jc w:val="center"/>
              <w:rPr>
                <w:rFonts w:ascii="Arial" w:hAnsi="Arial" w:cs="Arial"/>
              </w:rPr>
            </w:pPr>
            <w:r w:rsidRPr="0072269C">
              <w:rPr>
                <w:rFonts w:ascii="Arial" w:hAnsi="Arial" w:cs="Arial"/>
              </w:rPr>
              <w:t>Учебные классы, спортивный зал</w:t>
            </w:r>
            <w:r w:rsidR="00E460DF" w:rsidRPr="0072269C">
              <w:rPr>
                <w:rFonts w:ascii="Arial" w:hAnsi="Arial" w:cs="Arial"/>
              </w:rPr>
              <w:t>, туалет</w:t>
            </w:r>
            <w:r w:rsidRPr="00722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1272F5" w:rsidRPr="0072269C" w:rsidRDefault="001272F5" w:rsidP="006003EF">
            <w:pPr>
              <w:pStyle w:val="Default"/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72269C">
              <w:rPr>
                <w:rFonts w:ascii="Arial" w:hAnsi="Arial" w:cs="Arial"/>
              </w:rPr>
              <w:t xml:space="preserve">Столовая </w:t>
            </w:r>
          </w:p>
          <w:p w:rsidR="001272F5" w:rsidRPr="0072269C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272F5" w:rsidRPr="0072269C" w:rsidRDefault="001272F5" w:rsidP="001272F5">
      <w:pPr>
        <w:ind w:left="-15" w:firstLine="780"/>
        <w:jc w:val="both"/>
        <w:rPr>
          <w:rFonts w:ascii="Arial" w:hAnsi="Arial" w:cs="Arial"/>
          <w:sz w:val="26"/>
          <w:szCs w:val="26"/>
        </w:rPr>
      </w:pPr>
    </w:p>
    <w:p w:rsidR="001272F5" w:rsidRPr="0072269C" w:rsidRDefault="001272F5" w:rsidP="001272F5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72269C">
        <w:rPr>
          <w:rFonts w:ascii="Arial" w:hAnsi="Arial" w:cs="Arial"/>
          <w:b/>
          <w:color w:val="000000"/>
          <w:sz w:val="26"/>
          <w:szCs w:val="26"/>
          <w:u w:val="single"/>
        </w:rPr>
        <w:t>6. Информационно-психологическое обеспечение</w:t>
      </w:r>
    </w:p>
    <w:p w:rsidR="001272F5" w:rsidRPr="0072269C" w:rsidRDefault="001272F5" w:rsidP="001272F5">
      <w:pPr>
        <w:ind w:left="1100"/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ad"/>
        <w:ind w:left="0" w:firstLine="708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В</w:t>
      </w:r>
      <w:r w:rsidR="00AF79FC">
        <w:rPr>
          <w:rFonts w:ascii="Arial" w:hAnsi="Arial" w:cs="Arial"/>
          <w:color w:val="000000"/>
          <w:sz w:val="26"/>
          <w:szCs w:val="26"/>
        </w:rPr>
        <w:t xml:space="preserve"> сельсовете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1</w:t>
      </w:r>
      <w:r w:rsidR="00AF79FC">
        <w:rPr>
          <w:rFonts w:ascii="Arial" w:hAnsi="Arial" w:cs="Arial"/>
          <w:color w:val="000000"/>
          <w:sz w:val="26"/>
          <w:szCs w:val="26"/>
        </w:rPr>
        <w:t>6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населенных пунктов.</w:t>
      </w:r>
      <w:r w:rsidRPr="0072269C">
        <w:rPr>
          <w:rFonts w:ascii="Arial" w:hAnsi="Arial" w:cs="Arial"/>
          <w:sz w:val="26"/>
          <w:szCs w:val="26"/>
        </w:rPr>
        <w:t xml:space="preserve"> Количество телефонизированных населенных пунктов – </w:t>
      </w:r>
      <w:r w:rsidR="00AF79FC">
        <w:rPr>
          <w:rFonts w:ascii="Arial" w:hAnsi="Arial" w:cs="Arial"/>
          <w:sz w:val="26"/>
          <w:szCs w:val="26"/>
        </w:rPr>
        <w:t>4</w:t>
      </w:r>
      <w:r w:rsidRPr="0072269C">
        <w:rPr>
          <w:rFonts w:ascii="Arial" w:hAnsi="Arial" w:cs="Arial"/>
          <w:sz w:val="26"/>
          <w:szCs w:val="26"/>
        </w:rPr>
        <w:t xml:space="preserve">, количество основных телефонных аппаратов </w:t>
      </w:r>
      <w:r w:rsidR="00AF79FC">
        <w:rPr>
          <w:rFonts w:ascii="Arial" w:hAnsi="Arial" w:cs="Arial"/>
          <w:sz w:val="26"/>
          <w:szCs w:val="26"/>
        </w:rPr>
        <w:t>– 6</w:t>
      </w:r>
      <w:r w:rsidRPr="0072269C">
        <w:rPr>
          <w:rFonts w:ascii="Arial" w:hAnsi="Arial" w:cs="Arial"/>
          <w:sz w:val="26"/>
          <w:szCs w:val="26"/>
        </w:rPr>
        <w:t>.</w:t>
      </w:r>
    </w:p>
    <w:p w:rsidR="001272F5" w:rsidRPr="0072269C" w:rsidRDefault="001272F5" w:rsidP="001272F5">
      <w:pPr>
        <w:pStyle w:val="ad"/>
        <w:ind w:left="0" w:firstLine="708"/>
        <w:jc w:val="both"/>
        <w:rPr>
          <w:rFonts w:ascii="Arial" w:hAnsi="Arial" w:cs="Arial"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 xml:space="preserve">Количество таксофонов универсальных услуг связи </w:t>
      </w:r>
      <w:r w:rsidR="00200652" w:rsidRPr="0072269C">
        <w:rPr>
          <w:rFonts w:ascii="Arial" w:hAnsi="Arial" w:cs="Arial"/>
          <w:sz w:val="26"/>
          <w:szCs w:val="26"/>
        </w:rPr>
        <w:t>–</w:t>
      </w:r>
      <w:r w:rsidR="00AF79FC">
        <w:rPr>
          <w:rFonts w:ascii="Arial" w:hAnsi="Arial" w:cs="Arial"/>
          <w:sz w:val="26"/>
          <w:szCs w:val="26"/>
        </w:rPr>
        <w:t>6</w:t>
      </w:r>
      <w:r w:rsidRPr="0072269C">
        <w:rPr>
          <w:rFonts w:ascii="Arial" w:hAnsi="Arial" w:cs="Arial"/>
          <w:sz w:val="26"/>
          <w:szCs w:val="26"/>
        </w:rPr>
        <w:t>. Универсальные таксофоны дают возможность совершать местные, междугородные и международные звонки, а также круглосуточно и бесплатно вызвать экстренные службы.</w:t>
      </w:r>
    </w:p>
    <w:p w:rsidR="001272F5" w:rsidRPr="0072269C" w:rsidRDefault="001272F5" w:rsidP="00200652">
      <w:pPr>
        <w:spacing w:after="0"/>
        <w:ind w:right="-27" w:firstLine="709"/>
        <w:jc w:val="both"/>
        <w:rPr>
          <w:rFonts w:ascii="Arial" w:hAnsi="Arial" w:cs="Arial"/>
          <w:bCs/>
          <w:sz w:val="26"/>
          <w:szCs w:val="26"/>
        </w:rPr>
      </w:pPr>
      <w:r w:rsidRPr="0072269C">
        <w:rPr>
          <w:rFonts w:ascii="Arial" w:hAnsi="Arial" w:cs="Arial"/>
          <w:sz w:val="26"/>
          <w:szCs w:val="26"/>
        </w:rPr>
        <w:t>Эксплуатационно-техническое обслуживание и аварийно- восстановительные работы на линиях связи по району проводятся аварийной бригадой ПАО «</w:t>
      </w:r>
      <w:proofErr w:type="spellStart"/>
      <w:r w:rsidRPr="0072269C">
        <w:rPr>
          <w:rFonts w:ascii="Arial" w:hAnsi="Arial" w:cs="Arial"/>
          <w:sz w:val="26"/>
          <w:szCs w:val="26"/>
        </w:rPr>
        <w:t>Ростелеком</w:t>
      </w:r>
      <w:proofErr w:type="spellEnd"/>
      <w:r w:rsidRPr="0072269C">
        <w:rPr>
          <w:rFonts w:ascii="Arial" w:hAnsi="Arial" w:cs="Arial"/>
          <w:sz w:val="26"/>
          <w:szCs w:val="26"/>
        </w:rPr>
        <w:t xml:space="preserve">». </w:t>
      </w:r>
      <w:r w:rsidRPr="0072269C">
        <w:rPr>
          <w:rFonts w:ascii="Arial" w:hAnsi="Arial" w:cs="Arial"/>
          <w:bCs/>
          <w:sz w:val="26"/>
          <w:szCs w:val="26"/>
        </w:rPr>
        <w:t>Охват насе</w:t>
      </w:r>
      <w:r w:rsidR="00200652" w:rsidRPr="0072269C">
        <w:rPr>
          <w:rFonts w:ascii="Arial" w:hAnsi="Arial" w:cs="Arial"/>
          <w:bCs/>
          <w:sz w:val="26"/>
          <w:szCs w:val="26"/>
        </w:rPr>
        <w:t xml:space="preserve">ления сотовой связью операторов </w:t>
      </w:r>
      <w:r w:rsidRPr="0072269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72269C">
        <w:rPr>
          <w:rFonts w:ascii="Arial" w:hAnsi="Arial" w:cs="Arial"/>
          <w:bCs/>
          <w:sz w:val="26"/>
          <w:szCs w:val="26"/>
        </w:rPr>
        <w:t>Билайн</w:t>
      </w:r>
      <w:proofErr w:type="spellEnd"/>
      <w:r w:rsidRPr="0072269C">
        <w:rPr>
          <w:rFonts w:ascii="Arial" w:hAnsi="Arial" w:cs="Arial"/>
          <w:bCs/>
          <w:sz w:val="26"/>
          <w:szCs w:val="26"/>
        </w:rPr>
        <w:t xml:space="preserve">, Мегафон, </w:t>
      </w:r>
      <w:proofErr w:type="gramStart"/>
      <w:r w:rsidRPr="0072269C">
        <w:rPr>
          <w:rFonts w:ascii="Arial" w:hAnsi="Arial" w:cs="Arial"/>
          <w:bCs/>
          <w:sz w:val="26"/>
          <w:szCs w:val="26"/>
        </w:rPr>
        <w:t>ТЕЛЕ</w:t>
      </w:r>
      <w:proofErr w:type="gramEnd"/>
      <w:r w:rsidRPr="0072269C">
        <w:rPr>
          <w:rFonts w:ascii="Arial" w:hAnsi="Arial" w:cs="Arial"/>
          <w:bCs/>
          <w:sz w:val="26"/>
          <w:szCs w:val="26"/>
        </w:rPr>
        <w:t xml:space="preserve"> 2 по муниципальному </w:t>
      </w:r>
      <w:r w:rsidR="00200652" w:rsidRPr="0072269C">
        <w:rPr>
          <w:rFonts w:ascii="Arial" w:hAnsi="Arial" w:cs="Arial"/>
          <w:bCs/>
          <w:sz w:val="26"/>
          <w:szCs w:val="26"/>
        </w:rPr>
        <w:t xml:space="preserve">образованию </w:t>
      </w:r>
      <w:r w:rsidRPr="0072269C">
        <w:rPr>
          <w:rFonts w:ascii="Arial" w:hAnsi="Arial" w:cs="Arial"/>
          <w:bCs/>
          <w:sz w:val="26"/>
          <w:szCs w:val="26"/>
        </w:rPr>
        <w:t xml:space="preserve"> составляет до </w:t>
      </w:r>
      <w:r w:rsidR="004A339F">
        <w:rPr>
          <w:rFonts w:ascii="Arial" w:hAnsi="Arial" w:cs="Arial"/>
          <w:bCs/>
          <w:sz w:val="26"/>
          <w:szCs w:val="26"/>
        </w:rPr>
        <w:t>10</w:t>
      </w:r>
      <w:r w:rsidRPr="0072269C">
        <w:rPr>
          <w:rFonts w:ascii="Arial" w:hAnsi="Arial" w:cs="Arial"/>
          <w:bCs/>
          <w:sz w:val="26"/>
          <w:szCs w:val="26"/>
        </w:rPr>
        <w:t xml:space="preserve">%. </w:t>
      </w:r>
    </w:p>
    <w:p w:rsidR="001272F5" w:rsidRPr="0072269C" w:rsidRDefault="001272F5" w:rsidP="00200652">
      <w:pPr>
        <w:spacing w:after="0"/>
        <w:ind w:right="-27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bCs/>
          <w:sz w:val="26"/>
          <w:szCs w:val="26"/>
        </w:rPr>
        <w:t>Для оповещения населения используется местная система оповещения населения о ЧС</w:t>
      </w:r>
      <w:r w:rsidR="0056139E" w:rsidRPr="0072269C">
        <w:rPr>
          <w:rFonts w:ascii="Arial" w:hAnsi="Arial" w:cs="Arial"/>
          <w:bCs/>
          <w:sz w:val="26"/>
          <w:szCs w:val="26"/>
        </w:rPr>
        <w:t>.</w:t>
      </w:r>
      <w:r w:rsidR="004A339F">
        <w:rPr>
          <w:rFonts w:ascii="Arial" w:hAnsi="Arial" w:cs="Arial"/>
          <w:bCs/>
          <w:sz w:val="26"/>
          <w:szCs w:val="26"/>
        </w:rPr>
        <w:t xml:space="preserve"> </w:t>
      </w:r>
      <w:r w:rsidRPr="0072269C">
        <w:rPr>
          <w:rFonts w:ascii="Arial" w:hAnsi="Arial" w:cs="Arial"/>
          <w:bCs/>
          <w:color w:val="000000"/>
          <w:sz w:val="26"/>
          <w:szCs w:val="26"/>
        </w:rPr>
        <w:t>Оповещение населения организуется по телефонным линиям связи через администрации сельских поселений мобильным способом согласно схемам оповещения.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 Для обеспечения бесперебойной работы имеется 1 стационарный автономный 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-г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енератор. </w:t>
      </w:r>
    </w:p>
    <w:p w:rsidR="001272F5" w:rsidRPr="0072269C" w:rsidRDefault="001272F5" w:rsidP="00200652">
      <w:pPr>
        <w:spacing w:after="0"/>
        <w:ind w:right="-27"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72269C">
        <w:rPr>
          <w:rFonts w:ascii="Arial" w:hAnsi="Arial" w:cs="Arial"/>
          <w:bCs/>
          <w:color w:val="000000"/>
          <w:sz w:val="26"/>
          <w:szCs w:val="26"/>
        </w:rPr>
        <w:t xml:space="preserve">Радиовещательных и телевизионных  станций на территории </w:t>
      </w:r>
      <w:r w:rsidR="004A339F">
        <w:rPr>
          <w:rFonts w:ascii="Arial" w:hAnsi="Arial" w:cs="Arial"/>
          <w:bCs/>
          <w:color w:val="000000"/>
          <w:sz w:val="26"/>
          <w:szCs w:val="26"/>
        </w:rPr>
        <w:t>сельсовета</w:t>
      </w:r>
      <w:r w:rsidRPr="0072269C">
        <w:rPr>
          <w:rFonts w:ascii="Arial" w:hAnsi="Arial" w:cs="Arial"/>
          <w:bCs/>
          <w:color w:val="000000"/>
          <w:sz w:val="26"/>
          <w:szCs w:val="26"/>
        </w:rPr>
        <w:t xml:space="preserve"> нет</w:t>
      </w:r>
      <w:r w:rsidR="004A339F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1272F5" w:rsidRPr="0072269C" w:rsidRDefault="001272F5" w:rsidP="00200652">
      <w:pPr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Сведения о формированиях связи:</w:t>
      </w:r>
    </w:p>
    <w:p w:rsidR="001272F5" w:rsidRDefault="001272F5" w:rsidP="0056139E">
      <w:pPr>
        <w:tabs>
          <w:tab w:val="left" w:pos="2146"/>
        </w:tabs>
        <w:rPr>
          <w:rFonts w:ascii="Arial" w:hAnsi="Arial" w:cs="Arial"/>
          <w:color w:val="000000"/>
          <w:sz w:val="26"/>
          <w:szCs w:val="26"/>
        </w:rPr>
      </w:pPr>
    </w:p>
    <w:p w:rsidR="004A339F" w:rsidRDefault="004A339F" w:rsidP="0056139E">
      <w:pPr>
        <w:tabs>
          <w:tab w:val="left" w:pos="2146"/>
        </w:tabs>
        <w:rPr>
          <w:rFonts w:ascii="Arial" w:hAnsi="Arial" w:cs="Arial"/>
          <w:color w:val="000000"/>
          <w:sz w:val="26"/>
          <w:szCs w:val="26"/>
        </w:rPr>
      </w:pPr>
    </w:p>
    <w:p w:rsidR="004A339F" w:rsidRDefault="004A339F" w:rsidP="0056139E">
      <w:pPr>
        <w:tabs>
          <w:tab w:val="left" w:pos="2146"/>
        </w:tabs>
        <w:rPr>
          <w:rFonts w:ascii="Arial" w:hAnsi="Arial" w:cs="Arial"/>
          <w:color w:val="000000"/>
          <w:sz w:val="26"/>
          <w:szCs w:val="26"/>
        </w:rPr>
      </w:pPr>
    </w:p>
    <w:p w:rsidR="004A339F" w:rsidRPr="0072269C" w:rsidRDefault="004A339F" w:rsidP="0056139E">
      <w:pPr>
        <w:tabs>
          <w:tab w:val="left" w:pos="2146"/>
        </w:tabs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a7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lastRenderedPageBreak/>
        <w:t>Для передачи информации органам управления ГО и ЧС задействуются: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417"/>
        <w:gridCol w:w="1701"/>
        <w:gridCol w:w="1985"/>
        <w:gridCol w:w="1523"/>
      </w:tblGrid>
      <w:tr w:rsidR="001272F5" w:rsidRPr="0072269C" w:rsidTr="006003EF">
        <w:tc>
          <w:tcPr>
            <w:tcW w:w="1668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 xml:space="preserve">Аппаратура </w:t>
            </w: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централизо-ванного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оповещения 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( П-166)</w:t>
            </w:r>
          </w:p>
        </w:tc>
        <w:tc>
          <w:tcPr>
            <w:tcW w:w="1559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269C">
              <w:rPr>
                <w:rFonts w:ascii="Arial" w:hAnsi="Arial" w:cs="Arial"/>
                <w:color w:val="000000"/>
              </w:rPr>
              <w:t>Видео-конференц</w:t>
            </w:r>
            <w:proofErr w:type="spellEnd"/>
            <w:r w:rsidRPr="0072269C">
              <w:rPr>
                <w:rFonts w:ascii="Arial" w:hAnsi="Arial" w:cs="Arial"/>
                <w:color w:val="000000"/>
              </w:rPr>
              <w:t>-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Телеграф</w:t>
            </w:r>
          </w:p>
        </w:tc>
        <w:tc>
          <w:tcPr>
            <w:tcW w:w="1701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Телефонная сеть общего пользования</w:t>
            </w:r>
          </w:p>
        </w:tc>
        <w:tc>
          <w:tcPr>
            <w:tcW w:w="1985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Цифровой канал прямой связи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ЦУКС ГУ МЧС России по Курской области - ЕДДС</w:t>
            </w:r>
          </w:p>
        </w:tc>
        <w:tc>
          <w:tcPr>
            <w:tcW w:w="1523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Мобильная связь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272F5" w:rsidRPr="0072269C" w:rsidRDefault="001272F5" w:rsidP="001272F5">
      <w:pPr>
        <w:pStyle w:val="a7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ab/>
      </w:r>
    </w:p>
    <w:p w:rsidR="001272F5" w:rsidRPr="0072269C" w:rsidRDefault="001272F5" w:rsidP="001272F5">
      <w:pPr>
        <w:pStyle w:val="a7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Для оповещения населения района задействуются: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1265"/>
        <w:gridCol w:w="1522"/>
        <w:gridCol w:w="1894"/>
        <w:gridCol w:w="1233"/>
        <w:gridCol w:w="1300"/>
        <w:gridCol w:w="1132"/>
      </w:tblGrid>
      <w:tr w:rsidR="001272F5" w:rsidRPr="0072269C" w:rsidTr="006003EF">
        <w:tc>
          <w:tcPr>
            <w:tcW w:w="2117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Сире-ны</w:t>
            </w:r>
            <w:proofErr w:type="spellEnd"/>
            <w:proofErr w:type="gramEnd"/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С-40 (МАСЦО)</w:t>
            </w:r>
          </w:p>
        </w:tc>
        <w:tc>
          <w:tcPr>
            <w:tcW w:w="2573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 xml:space="preserve">Каналы </w:t>
            </w: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телевизи-онного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вещания: «Сейм ТВ»,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«Россия 1»</w:t>
            </w:r>
          </w:p>
        </w:tc>
        <w:tc>
          <w:tcPr>
            <w:tcW w:w="2209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Радиовеща-тельные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станции: «СЕЙМ ТВ»,</w:t>
            </w:r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>«Радио России»</w:t>
            </w:r>
          </w:p>
        </w:tc>
        <w:tc>
          <w:tcPr>
            <w:tcW w:w="2219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2269C">
              <w:rPr>
                <w:rFonts w:ascii="Arial" w:hAnsi="Arial" w:cs="Arial"/>
                <w:color w:val="000000"/>
              </w:rPr>
              <w:t xml:space="preserve">Транспортные средства, оборудованные </w:t>
            </w: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громкогово-рящими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установками</w:t>
            </w:r>
          </w:p>
        </w:tc>
        <w:tc>
          <w:tcPr>
            <w:tcW w:w="1610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Мобиль-ные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средства </w:t>
            </w:r>
            <w:proofErr w:type="spellStart"/>
            <w:r w:rsidRPr="0072269C">
              <w:rPr>
                <w:rFonts w:ascii="Arial" w:hAnsi="Arial" w:cs="Arial"/>
                <w:color w:val="000000"/>
              </w:rPr>
              <w:t>оповеще-ния</w:t>
            </w:r>
            <w:proofErr w:type="spellEnd"/>
            <w:r w:rsidRPr="0072269C">
              <w:rPr>
                <w:rFonts w:ascii="Arial" w:hAnsi="Arial" w:cs="Arial"/>
                <w:color w:val="000000"/>
              </w:rPr>
              <w:t xml:space="preserve"> (ручные </w:t>
            </w:r>
            <w:proofErr w:type="spellStart"/>
            <w:r w:rsidRPr="0072269C">
              <w:rPr>
                <w:rFonts w:ascii="Arial" w:hAnsi="Arial" w:cs="Arial"/>
                <w:color w:val="000000"/>
              </w:rPr>
              <w:t>мегафо-ны</w:t>
            </w:r>
            <w:proofErr w:type="spellEnd"/>
            <w:r w:rsidRPr="0072269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616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Устрой-ства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громкого боя («рында»)</w:t>
            </w:r>
          </w:p>
        </w:tc>
        <w:tc>
          <w:tcPr>
            <w:tcW w:w="1704" w:type="dxa"/>
          </w:tcPr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Опове-щение</w:t>
            </w:r>
            <w:proofErr w:type="spellEnd"/>
            <w:proofErr w:type="gramEnd"/>
          </w:p>
          <w:p w:rsidR="001272F5" w:rsidRPr="0072269C" w:rsidRDefault="001272F5" w:rsidP="006003EF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269C">
              <w:rPr>
                <w:rFonts w:ascii="Arial" w:hAnsi="Arial" w:cs="Arial"/>
                <w:color w:val="000000"/>
              </w:rPr>
              <w:t>подвор-ным</w:t>
            </w:r>
            <w:proofErr w:type="spellEnd"/>
            <w:proofErr w:type="gramEnd"/>
            <w:r w:rsidRPr="0072269C">
              <w:rPr>
                <w:rFonts w:ascii="Arial" w:hAnsi="Arial" w:cs="Arial"/>
                <w:color w:val="000000"/>
              </w:rPr>
              <w:t xml:space="preserve"> обходом</w:t>
            </w:r>
          </w:p>
        </w:tc>
      </w:tr>
    </w:tbl>
    <w:p w:rsidR="001272F5" w:rsidRPr="0072269C" w:rsidRDefault="001272F5" w:rsidP="001272F5">
      <w:pPr>
        <w:pStyle w:val="a7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Основным способом оповещения населения в условиях мирного и военного времени является использование 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электросирен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, передача речевой информации по каналам и программам радио и телевизионного вещания на территории </w:t>
      </w:r>
      <w:r w:rsidR="0056139E" w:rsidRPr="0072269C">
        <w:rPr>
          <w:rFonts w:ascii="Arial" w:hAnsi="Arial" w:cs="Arial"/>
          <w:color w:val="000000"/>
          <w:sz w:val="26"/>
          <w:szCs w:val="26"/>
        </w:rPr>
        <w:t>сельсовета</w:t>
      </w:r>
      <w:r w:rsidRPr="0072269C">
        <w:rPr>
          <w:rFonts w:ascii="Arial" w:hAnsi="Arial" w:cs="Arial"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pStyle w:val="a7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Управление местной системой оповещения </w:t>
      </w:r>
      <w:r w:rsidR="0056139E" w:rsidRPr="0072269C">
        <w:rPr>
          <w:rFonts w:ascii="Arial" w:hAnsi="Arial" w:cs="Arial"/>
          <w:color w:val="000000"/>
          <w:sz w:val="26"/>
          <w:szCs w:val="26"/>
        </w:rPr>
        <w:t xml:space="preserve">сельсовета </w:t>
      </w:r>
      <w:r w:rsidRPr="0072269C">
        <w:rPr>
          <w:rFonts w:ascii="Arial" w:hAnsi="Arial" w:cs="Arial"/>
          <w:color w:val="000000"/>
          <w:sz w:val="26"/>
          <w:szCs w:val="26"/>
        </w:rPr>
        <w:t>осуществляется централизованно с пункта управления через МКУ «ЕДДС муниципального района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Касторенский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район».</w:t>
      </w:r>
    </w:p>
    <w:p w:rsidR="001272F5" w:rsidRPr="0072269C" w:rsidRDefault="001272F5" w:rsidP="001272F5">
      <w:pPr>
        <w:pStyle w:val="a7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Задействование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местной системы оповещения </w:t>
      </w:r>
      <w:r w:rsidR="000603BB" w:rsidRPr="0072269C">
        <w:rPr>
          <w:rFonts w:ascii="Arial" w:hAnsi="Arial" w:cs="Arial"/>
          <w:color w:val="000000"/>
          <w:sz w:val="26"/>
          <w:szCs w:val="26"/>
        </w:rPr>
        <w:t xml:space="preserve">сельсовета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для оповещения органов управления ГО и ЧС, служб, сил ГО и ЧС района и населения организует отдел ГО и ЧС, мобилизационной работы, пожарной безопасности и экологии  администрации муниципального района «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Касторенский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район» по распоряжению Руководителя Гражданской обороны муниципального района – Главы администрации муниципального района.</w:t>
      </w:r>
    </w:p>
    <w:p w:rsidR="001272F5" w:rsidRPr="0072269C" w:rsidRDefault="001272F5" w:rsidP="001272F5">
      <w:pPr>
        <w:pStyle w:val="a7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Организация доведения сигналов оповещения осуществляется отделом ГО и ЧС, мобилизационной работы, пожарной безопасности и экологии  администрации муниципального района до органов управления ГОЧС, промышленных, сельскохозяйственных объектов и населения через М</w:t>
      </w:r>
      <w:r w:rsidR="00092EEA">
        <w:rPr>
          <w:rFonts w:ascii="Arial" w:hAnsi="Arial" w:cs="Arial"/>
          <w:color w:val="000000"/>
          <w:sz w:val="26"/>
          <w:szCs w:val="26"/>
        </w:rPr>
        <w:t xml:space="preserve">КУ «ЕДДС 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Касторенского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район</w:t>
      </w:r>
      <w:r w:rsidR="004A339F">
        <w:rPr>
          <w:rFonts w:ascii="Arial" w:hAnsi="Arial" w:cs="Arial"/>
          <w:color w:val="000000"/>
          <w:sz w:val="26"/>
          <w:szCs w:val="26"/>
        </w:rPr>
        <w:t>а</w:t>
      </w:r>
      <w:r w:rsidRPr="0072269C">
        <w:rPr>
          <w:rFonts w:ascii="Arial" w:hAnsi="Arial" w:cs="Arial"/>
          <w:color w:val="000000"/>
          <w:sz w:val="26"/>
          <w:szCs w:val="26"/>
        </w:rPr>
        <w:t>».</w:t>
      </w:r>
    </w:p>
    <w:p w:rsidR="001272F5" w:rsidRPr="0072269C" w:rsidRDefault="001272F5" w:rsidP="001272F5">
      <w:pPr>
        <w:pStyle w:val="a7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Общий охват населения района средствами оповещения, включенными в региональную автоматизированную систему централизованного оповещения,  составляет: </w:t>
      </w:r>
    </w:p>
    <w:p w:rsidR="001272F5" w:rsidRPr="0072269C" w:rsidRDefault="001272F5" w:rsidP="001272F5">
      <w:pPr>
        <w:pStyle w:val="a7"/>
        <w:ind w:firstLine="708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72269C">
        <w:rPr>
          <w:rFonts w:ascii="Arial" w:hAnsi="Arial" w:cs="Arial"/>
          <w:color w:val="000000"/>
          <w:sz w:val="26"/>
          <w:szCs w:val="26"/>
        </w:rPr>
        <w:t>электросиренами</w:t>
      </w:r>
      <w:proofErr w:type="spellEnd"/>
      <w:r w:rsidRPr="0072269C">
        <w:rPr>
          <w:rFonts w:ascii="Arial" w:hAnsi="Arial" w:cs="Arial"/>
          <w:color w:val="000000"/>
          <w:sz w:val="26"/>
          <w:szCs w:val="26"/>
        </w:rPr>
        <w:t xml:space="preserve">  в сельской местности </w:t>
      </w:r>
      <w:r w:rsidRPr="0072269C">
        <w:rPr>
          <w:rFonts w:ascii="Arial" w:hAnsi="Arial" w:cs="Arial"/>
          <w:sz w:val="26"/>
          <w:szCs w:val="26"/>
        </w:rPr>
        <w:t>–</w:t>
      </w:r>
      <w:r w:rsidRPr="0072269C">
        <w:rPr>
          <w:rFonts w:ascii="Arial" w:hAnsi="Arial" w:cs="Arial"/>
          <w:color w:val="000000"/>
          <w:sz w:val="26"/>
          <w:szCs w:val="26"/>
        </w:rPr>
        <w:t>90 %;</w:t>
      </w:r>
    </w:p>
    <w:p w:rsidR="001272F5" w:rsidRPr="0072269C" w:rsidRDefault="001272F5" w:rsidP="001272F5">
      <w:pPr>
        <w:pStyle w:val="a7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беспроводным радиовещанием  в сельской местности </w:t>
      </w:r>
      <w:r w:rsidRPr="0072269C">
        <w:rPr>
          <w:rFonts w:ascii="Arial" w:hAnsi="Arial" w:cs="Arial"/>
          <w:sz w:val="26"/>
          <w:szCs w:val="26"/>
        </w:rPr>
        <w:t>–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70%;</w:t>
      </w:r>
    </w:p>
    <w:p w:rsidR="001272F5" w:rsidRPr="0072269C" w:rsidRDefault="001272F5" w:rsidP="001272F5">
      <w:pPr>
        <w:pStyle w:val="a7"/>
        <w:ind w:firstLine="708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- телевещанием  в сельской местности </w:t>
      </w:r>
      <w:r w:rsidRPr="0072269C">
        <w:rPr>
          <w:rFonts w:ascii="Arial" w:hAnsi="Arial" w:cs="Arial"/>
          <w:sz w:val="26"/>
          <w:szCs w:val="26"/>
        </w:rPr>
        <w:t>–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95 %.</w:t>
      </w:r>
    </w:p>
    <w:p w:rsidR="001272F5" w:rsidRPr="0072269C" w:rsidRDefault="001272F5" w:rsidP="001272F5">
      <w:pPr>
        <w:pStyle w:val="a7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В связи с тем, что в муниципальном </w:t>
      </w:r>
      <w:r w:rsidR="000603BB" w:rsidRPr="0072269C">
        <w:rPr>
          <w:rFonts w:ascii="Arial" w:hAnsi="Arial" w:cs="Arial"/>
          <w:color w:val="000000"/>
          <w:sz w:val="26"/>
          <w:szCs w:val="26"/>
        </w:rPr>
        <w:t>образовании</w:t>
      </w:r>
      <w:r w:rsidR="004A339F">
        <w:rPr>
          <w:rFonts w:ascii="Arial" w:hAnsi="Arial" w:cs="Arial"/>
          <w:color w:val="000000"/>
          <w:sz w:val="26"/>
          <w:szCs w:val="26"/>
        </w:rPr>
        <w:t xml:space="preserve"> </w:t>
      </w:r>
      <w:r w:rsidR="00DF3F08" w:rsidRPr="0072269C">
        <w:rPr>
          <w:rFonts w:ascii="Arial" w:hAnsi="Arial" w:cs="Arial"/>
          <w:color w:val="000000"/>
          <w:sz w:val="26"/>
          <w:szCs w:val="26"/>
        </w:rPr>
        <w:t>отсутствуют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сп</w:t>
      </w:r>
      <w:r w:rsidR="00DF3F08" w:rsidRPr="0072269C">
        <w:rPr>
          <w:rFonts w:ascii="Arial" w:hAnsi="Arial" w:cs="Arial"/>
          <w:color w:val="000000"/>
          <w:sz w:val="26"/>
          <w:szCs w:val="26"/>
        </w:rPr>
        <w:t>ециалисты – психологи</w:t>
      </w:r>
      <w:r w:rsidRPr="0072269C">
        <w:rPr>
          <w:rFonts w:ascii="Arial" w:hAnsi="Arial" w:cs="Arial"/>
          <w:color w:val="000000"/>
          <w:sz w:val="26"/>
          <w:szCs w:val="26"/>
        </w:rPr>
        <w:t>, необходимо привлечь  специалистов психологической поддержки  ГУ МЧС Курской области.</w:t>
      </w:r>
    </w:p>
    <w:p w:rsidR="001272F5" w:rsidRPr="0072269C" w:rsidRDefault="001272F5" w:rsidP="001272F5">
      <w:pPr>
        <w:rPr>
          <w:rFonts w:ascii="Arial" w:hAnsi="Arial" w:cs="Arial"/>
          <w:color w:val="FF0000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sz w:val="26"/>
          <w:szCs w:val="26"/>
        </w:rPr>
      </w:pPr>
      <w:r w:rsidRPr="0072269C">
        <w:rPr>
          <w:rFonts w:ascii="Arial" w:hAnsi="Arial" w:cs="Arial"/>
          <w:b/>
          <w:sz w:val="26"/>
          <w:szCs w:val="26"/>
        </w:rPr>
        <w:lastRenderedPageBreak/>
        <w:t xml:space="preserve">РАЗДЕЛ </w:t>
      </w:r>
      <w:r w:rsidRPr="0072269C">
        <w:rPr>
          <w:rFonts w:ascii="Arial" w:hAnsi="Arial" w:cs="Arial"/>
          <w:b/>
          <w:sz w:val="26"/>
          <w:szCs w:val="26"/>
          <w:lang w:val="en-US"/>
        </w:rPr>
        <w:t>II</w:t>
      </w:r>
    </w:p>
    <w:p w:rsidR="001272F5" w:rsidRPr="0072269C" w:rsidRDefault="001272F5" w:rsidP="001272F5">
      <w:pPr>
        <w:ind w:firstLine="7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2269C">
        <w:rPr>
          <w:rFonts w:ascii="Arial" w:hAnsi="Arial" w:cs="Arial"/>
          <w:b/>
          <w:color w:val="000000"/>
          <w:sz w:val="26"/>
          <w:szCs w:val="26"/>
        </w:rPr>
        <w:t>Организация управления мероприятиями первоочередного жизнеобеспечения населения при военных конфликтах и чрезвычайных ситуациях природного и техногенного характера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</w:t>
      </w:r>
      <w:r w:rsidR="004A339F">
        <w:rPr>
          <w:rFonts w:ascii="Arial" w:hAnsi="Arial" w:cs="Arial"/>
          <w:color w:val="000000"/>
          <w:sz w:val="26"/>
          <w:szCs w:val="26"/>
        </w:rPr>
        <w:t xml:space="preserve">ия пункта управления 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по адресу: </w:t>
      </w:r>
      <w:r w:rsidR="00407BA4" w:rsidRPr="0072269C">
        <w:rPr>
          <w:rFonts w:ascii="Arial" w:hAnsi="Arial" w:cs="Arial"/>
          <w:color w:val="000000"/>
          <w:sz w:val="26"/>
          <w:szCs w:val="26"/>
        </w:rPr>
        <w:t>с</w:t>
      </w:r>
      <w:proofErr w:type="gramStart"/>
      <w:r w:rsidR="00407BA4" w:rsidRPr="0072269C">
        <w:rPr>
          <w:rFonts w:ascii="Arial" w:hAnsi="Arial" w:cs="Arial"/>
          <w:color w:val="000000"/>
          <w:sz w:val="26"/>
          <w:szCs w:val="26"/>
        </w:rPr>
        <w:t>.</w:t>
      </w:r>
      <w:r w:rsidR="004A339F">
        <w:rPr>
          <w:rFonts w:ascii="Arial" w:hAnsi="Arial" w:cs="Arial"/>
          <w:color w:val="000000"/>
          <w:sz w:val="26"/>
          <w:szCs w:val="26"/>
        </w:rPr>
        <w:t>С</w:t>
      </w:r>
      <w:proofErr w:type="gramEnd"/>
      <w:r w:rsidR="004A339F">
        <w:rPr>
          <w:rFonts w:ascii="Arial" w:hAnsi="Arial" w:cs="Arial"/>
          <w:color w:val="000000"/>
          <w:sz w:val="26"/>
          <w:szCs w:val="26"/>
        </w:rPr>
        <w:t>еменовка</w:t>
      </w:r>
      <w:r w:rsidRPr="0072269C">
        <w:rPr>
          <w:rFonts w:ascii="Arial" w:hAnsi="Arial" w:cs="Arial"/>
          <w:color w:val="000000"/>
          <w:sz w:val="26"/>
          <w:szCs w:val="26"/>
        </w:rPr>
        <w:t>, ул.</w:t>
      </w:r>
      <w:r w:rsidR="004A339F">
        <w:rPr>
          <w:rFonts w:ascii="Arial" w:hAnsi="Arial" w:cs="Arial"/>
          <w:color w:val="000000"/>
          <w:sz w:val="26"/>
          <w:szCs w:val="26"/>
        </w:rPr>
        <w:t>Весна Свободы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д.</w:t>
      </w:r>
      <w:r w:rsidR="004A339F">
        <w:rPr>
          <w:rFonts w:ascii="Arial" w:hAnsi="Arial" w:cs="Arial"/>
          <w:color w:val="000000"/>
          <w:sz w:val="26"/>
          <w:szCs w:val="26"/>
        </w:rPr>
        <w:t>3</w:t>
      </w:r>
      <w:r w:rsidRPr="0072269C">
        <w:rPr>
          <w:rFonts w:ascii="Arial" w:hAnsi="Arial" w:cs="Arial"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 xml:space="preserve">Председатель комиссии по чрезвычайным ситуациям и пожарной безопасности при администрации </w:t>
      </w:r>
      <w:r w:rsidR="0072269C" w:rsidRPr="0072269C">
        <w:rPr>
          <w:rFonts w:ascii="Arial" w:hAnsi="Arial" w:cs="Arial"/>
          <w:color w:val="000000"/>
          <w:sz w:val="26"/>
          <w:szCs w:val="26"/>
        </w:rPr>
        <w:t>Семеновского</w:t>
      </w:r>
      <w:r w:rsidR="003A6D1C" w:rsidRPr="0072269C">
        <w:rPr>
          <w:rFonts w:ascii="Arial" w:hAnsi="Arial" w:cs="Arial"/>
          <w:color w:val="000000"/>
          <w:sz w:val="26"/>
          <w:szCs w:val="26"/>
        </w:rPr>
        <w:t xml:space="preserve"> сельсовета</w:t>
      </w:r>
      <w:r w:rsidRPr="0072269C">
        <w:rPr>
          <w:rFonts w:ascii="Arial" w:hAnsi="Arial" w:cs="Arial"/>
          <w:color w:val="000000"/>
          <w:sz w:val="26"/>
          <w:szCs w:val="26"/>
        </w:rPr>
        <w:t xml:space="preserve">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  <w:proofErr w:type="gramEnd"/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 xml:space="preserve">Председатель комиссии по ЧС и ПБ организует 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 xml:space="preserve">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</w:t>
      </w:r>
      <w:proofErr w:type="gramStart"/>
      <w:r w:rsidRPr="0072269C">
        <w:rPr>
          <w:rFonts w:ascii="Arial" w:hAnsi="Arial" w:cs="Arial"/>
          <w:color w:val="000000"/>
          <w:sz w:val="26"/>
          <w:szCs w:val="26"/>
        </w:rPr>
        <w:t>дств в с</w:t>
      </w:r>
      <w:proofErr w:type="gramEnd"/>
      <w:r w:rsidRPr="0072269C">
        <w:rPr>
          <w:rFonts w:ascii="Arial" w:hAnsi="Arial" w:cs="Arial"/>
          <w:color w:val="000000"/>
          <w:sz w:val="26"/>
          <w:szCs w:val="26"/>
        </w:rPr>
        <w:t>оответствии со сложившейся обстановкой.</w:t>
      </w:r>
    </w:p>
    <w:p w:rsidR="001272F5" w:rsidRPr="0072269C" w:rsidRDefault="001272F5" w:rsidP="003C74F4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2269C">
        <w:rPr>
          <w:rFonts w:ascii="Arial" w:hAnsi="Arial" w:cs="Arial"/>
          <w:color w:val="000000"/>
          <w:sz w:val="26"/>
          <w:szCs w:val="26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1272F5" w:rsidRPr="0072269C" w:rsidRDefault="001272F5" w:rsidP="00172868">
      <w:pPr>
        <w:rPr>
          <w:rFonts w:ascii="Arial" w:hAnsi="Arial" w:cs="Arial"/>
          <w:b/>
          <w:sz w:val="26"/>
          <w:szCs w:val="26"/>
        </w:rPr>
      </w:pPr>
    </w:p>
    <w:p w:rsidR="001272F5" w:rsidRPr="0072269C" w:rsidRDefault="001272F5" w:rsidP="001272F5">
      <w:pPr>
        <w:jc w:val="center"/>
        <w:rPr>
          <w:rFonts w:ascii="Arial" w:hAnsi="Arial" w:cs="Arial"/>
          <w:b/>
          <w:sz w:val="26"/>
          <w:szCs w:val="26"/>
        </w:rPr>
      </w:pPr>
      <w:r w:rsidRPr="0072269C">
        <w:rPr>
          <w:rFonts w:ascii="Arial" w:hAnsi="Arial" w:cs="Arial"/>
          <w:b/>
          <w:sz w:val="26"/>
          <w:szCs w:val="26"/>
        </w:rPr>
        <w:lastRenderedPageBreak/>
        <w:t xml:space="preserve">РАЗДЕЛ </w:t>
      </w:r>
      <w:r w:rsidRPr="0072269C">
        <w:rPr>
          <w:rFonts w:ascii="Arial" w:hAnsi="Arial" w:cs="Arial"/>
          <w:b/>
          <w:sz w:val="26"/>
          <w:szCs w:val="26"/>
          <w:lang w:val="en-US"/>
        </w:rPr>
        <w:t>III</w:t>
      </w:r>
    </w:p>
    <w:p w:rsidR="001272F5" w:rsidRPr="0072269C" w:rsidRDefault="001272F5" w:rsidP="001272F5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1272F5" w:rsidRPr="0072269C" w:rsidRDefault="001272F5" w:rsidP="001272F5">
      <w:pPr>
        <w:pStyle w:val="Default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72269C">
        <w:rPr>
          <w:rFonts w:ascii="Arial" w:hAnsi="Arial" w:cs="Arial"/>
          <w:b/>
          <w:bCs/>
          <w:sz w:val="26"/>
          <w:szCs w:val="26"/>
        </w:rPr>
        <w:t xml:space="preserve">1. Ответственные лица за организацию работ по видам жизнеобеспечения населения </w:t>
      </w:r>
    </w:p>
    <w:p w:rsidR="001272F5" w:rsidRPr="0072269C" w:rsidRDefault="001272F5" w:rsidP="001272F5">
      <w:pPr>
        <w:pStyle w:val="Default"/>
        <w:jc w:val="both"/>
        <w:rPr>
          <w:rFonts w:ascii="Arial" w:hAnsi="Arial" w:cs="Arial"/>
          <w:b/>
          <w:sz w:val="26"/>
          <w:szCs w:val="26"/>
        </w:rPr>
      </w:pP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К видам жизнеобеспечения населения относятся медицинское, психологическое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</w:t>
      </w:r>
      <w:proofErr w:type="gramStart"/>
      <w:r w:rsidRPr="0072269C">
        <w:rPr>
          <w:rFonts w:ascii="Arial" w:eastAsia="Calibri" w:hAnsi="Arial" w:cs="Arial"/>
          <w:color w:val="000000"/>
          <w:sz w:val="26"/>
          <w:szCs w:val="26"/>
        </w:rPr>
        <w:t>по</w:t>
      </w:r>
      <w:proofErr w:type="gramEnd"/>
      <w:r w:rsidRPr="0072269C">
        <w:rPr>
          <w:rFonts w:ascii="Arial" w:eastAsia="Calibri" w:hAnsi="Arial" w:cs="Arial"/>
          <w:color w:val="000000"/>
          <w:sz w:val="26"/>
          <w:szCs w:val="26"/>
        </w:rPr>
        <w:t>: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i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медицинскому обеспечению – </w:t>
      </w:r>
      <w:r w:rsidR="003C74F4" w:rsidRPr="0072269C">
        <w:rPr>
          <w:rFonts w:ascii="Arial" w:hAnsi="Arial" w:cs="Arial"/>
          <w:i/>
          <w:sz w:val="26"/>
          <w:szCs w:val="26"/>
        </w:rPr>
        <w:t xml:space="preserve">фельдшер </w:t>
      </w:r>
      <w:proofErr w:type="gramStart"/>
      <w:r w:rsidR="0072269C" w:rsidRPr="0072269C">
        <w:rPr>
          <w:rFonts w:ascii="Arial" w:hAnsi="Arial" w:cs="Arial"/>
          <w:i/>
          <w:sz w:val="26"/>
          <w:szCs w:val="26"/>
        </w:rPr>
        <w:t>Семеновского</w:t>
      </w:r>
      <w:proofErr w:type="gramEnd"/>
      <w:r w:rsidR="003C74F4" w:rsidRPr="0072269C">
        <w:rPr>
          <w:rFonts w:ascii="Arial" w:hAnsi="Arial" w:cs="Arial"/>
          <w:i/>
          <w:sz w:val="26"/>
          <w:szCs w:val="26"/>
        </w:rPr>
        <w:t xml:space="preserve"> ФАП </w:t>
      </w:r>
      <w:proofErr w:type="spellStart"/>
      <w:r w:rsidR="004A339F">
        <w:rPr>
          <w:rFonts w:ascii="Arial" w:hAnsi="Arial" w:cs="Arial"/>
          <w:i/>
          <w:sz w:val="26"/>
          <w:szCs w:val="26"/>
        </w:rPr>
        <w:t>Зубахин</w:t>
      </w:r>
      <w:r w:rsidR="00422854">
        <w:rPr>
          <w:rFonts w:ascii="Arial" w:hAnsi="Arial" w:cs="Arial"/>
          <w:i/>
          <w:sz w:val="26"/>
          <w:szCs w:val="26"/>
        </w:rPr>
        <w:t>а</w:t>
      </w:r>
      <w:proofErr w:type="spellEnd"/>
      <w:r w:rsidR="00422854">
        <w:rPr>
          <w:rFonts w:ascii="Arial" w:hAnsi="Arial" w:cs="Arial"/>
          <w:i/>
          <w:sz w:val="26"/>
          <w:szCs w:val="26"/>
        </w:rPr>
        <w:t xml:space="preserve"> Л</w:t>
      </w:r>
      <w:r w:rsidR="003C74F4" w:rsidRPr="0072269C">
        <w:rPr>
          <w:rFonts w:ascii="Arial" w:hAnsi="Arial" w:cs="Arial"/>
          <w:i/>
          <w:sz w:val="26"/>
          <w:szCs w:val="26"/>
        </w:rPr>
        <w:t>.И.</w:t>
      </w:r>
      <w:r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; </w:t>
      </w:r>
    </w:p>
    <w:p w:rsidR="004A339F" w:rsidRDefault="001272F5" w:rsidP="001272F5">
      <w:pPr>
        <w:ind w:firstLine="708"/>
        <w:jc w:val="both"/>
        <w:rPr>
          <w:rFonts w:ascii="Arial" w:eastAsia="Calibri" w:hAnsi="Arial" w:cs="Arial"/>
          <w:i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психологическое обеспечение – </w:t>
      </w:r>
      <w:r w:rsidR="003C74F4" w:rsidRPr="0072269C">
        <w:rPr>
          <w:rFonts w:ascii="Arial" w:hAnsi="Arial" w:cs="Arial"/>
          <w:i/>
          <w:sz w:val="26"/>
          <w:szCs w:val="26"/>
        </w:rPr>
        <w:t xml:space="preserve">фельдшер </w:t>
      </w:r>
      <w:proofErr w:type="gramStart"/>
      <w:r w:rsidR="0072269C" w:rsidRPr="0072269C">
        <w:rPr>
          <w:rFonts w:ascii="Arial" w:hAnsi="Arial" w:cs="Arial"/>
          <w:i/>
          <w:sz w:val="26"/>
          <w:szCs w:val="26"/>
        </w:rPr>
        <w:t>Семеновского</w:t>
      </w:r>
      <w:proofErr w:type="gramEnd"/>
      <w:r w:rsidR="003C74F4" w:rsidRPr="0072269C">
        <w:rPr>
          <w:rFonts w:ascii="Arial" w:hAnsi="Arial" w:cs="Arial"/>
          <w:i/>
          <w:sz w:val="26"/>
          <w:szCs w:val="26"/>
        </w:rPr>
        <w:t xml:space="preserve"> ФАП </w:t>
      </w:r>
      <w:proofErr w:type="spellStart"/>
      <w:r w:rsidR="004A339F">
        <w:rPr>
          <w:rFonts w:ascii="Arial" w:hAnsi="Arial" w:cs="Arial"/>
          <w:i/>
          <w:sz w:val="26"/>
          <w:szCs w:val="26"/>
        </w:rPr>
        <w:t>Зубахин</w:t>
      </w:r>
      <w:r w:rsidR="00422854">
        <w:rPr>
          <w:rFonts w:ascii="Arial" w:hAnsi="Arial" w:cs="Arial"/>
          <w:i/>
          <w:sz w:val="26"/>
          <w:szCs w:val="26"/>
        </w:rPr>
        <w:t>а</w:t>
      </w:r>
      <w:proofErr w:type="spellEnd"/>
      <w:r w:rsidR="00422854">
        <w:rPr>
          <w:rFonts w:ascii="Arial" w:hAnsi="Arial" w:cs="Arial"/>
          <w:i/>
          <w:sz w:val="26"/>
          <w:szCs w:val="26"/>
        </w:rPr>
        <w:t xml:space="preserve"> Л</w:t>
      </w:r>
      <w:r w:rsidR="004A339F" w:rsidRPr="0072269C">
        <w:rPr>
          <w:rFonts w:ascii="Arial" w:hAnsi="Arial" w:cs="Arial"/>
          <w:i/>
          <w:sz w:val="26"/>
          <w:szCs w:val="26"/>
        </w:rPr>
        <w:t>.И.</w:t>
      </w:r>
      <w:r w:rsidR="004A339F"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; 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i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обеспечению водой – </w:t>
      </w:r>
      <w:r w:rsidRPr="0072269C">
        <w:rPr>
          <w:rFonts w:ascii="Arial" w:eastAsia="Calibri" w:hAnsi="Arial" w:cs="Arial"/>
          <w:i/>
          <w:color w:val="000000"/>
          <w:sz w:val="26"/>
          <w:szCs w:val="26"/>
        </w:rPr>
        <w:t>н</w:t>
      </w:r>
      <w:r w:rsidRPr="0072269C">
        <w:rPr>
          <w:rFonts w:ascii="Arial" w:hAnsi="Arial" w:cs="Arial"/>
          <w:i/>
          <w:sz w:val="26"/>
          <w:szCs w:val="26"/>
        </w:rPr>
        <w:t xml:space="preserve">ачальник </w:t>
      </w:r>
      <w:proofErr w:type="spellStart"/>
      <w:r w:rsidRPr="0072269C">
        <w:rPr>
          <w:rFonts w:ascii="Arial" w:hAnsi="Arial" w:cs="Arial"/>
          <w:i/>
          <w:sz w:val="26"/>
          <w:szCs w:val="26"/>
        </w:rPr>
        <w:t>Касторенского</w:t>
      </w:r>
      <w:proofErr w:type="spellEnd"/>
      <w:r w:rsidRPr="0072269C">
        <w:rPr>
          <w:rFonts w:ascii="Arial" w:hAnsi="Arial" w:cs="Arial"/>
          <w:i/>
          <w:sz w:val="26"/>
          <w:szCs w:val="26"/>
        </w:rPr>
        <w:t xml:space="preserve"> участка «</w:t>
      </w:r>
      <w:proofErr w:type="spellStart"/>
      <w:r w:rsidRPr="0072269C">
        <w:rPr>
          <w:rFonts w:ascii="Arial" w:hAnsi="Arial" w:cs="Arial"/>
          <w:i/>
          <w:sz w:val="26"/>
          <w:szCs w:val="26"/>
        </w:rPr>
        <w:t>Курскоблводоконал</w:t>
      </w:r>
      <w:proofErr w:type="spellEnd"/>
      <w:r w:rsidRPr="0072269C">
        <w:rPr>
          <w:rFonts w:ascii="Arial" w:hAnsi="Arial" w:cs="Arial"/>
          <w:i/>
          <w:sz w:val="26"/>
          <w:szCs w:val="26"/>
        </w:rPr>
        <w:t>» Обоянцев С.А..</w:t>
      </w:r>
      <w:r w:rsidRPr="0072269C">
        <w:rPr>
          <w:rFonts w:ascii="Arial" w:eastAsia="Calibri" w:hAnsi="Arial" w:cs="Arial"/>
          <w:i/>
          <w:iCs/>
          <w:color w:val="000000"/>
          <w:sz w:val="26"/>
          <w:szCs w:val="26"/>
        </w:rPr>
        <w:t xml:space="preserve">; 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i/>
          <w:iCs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размещению пострадавших в пунктах временного размещения – </w:t>
      </w:r>
      <w:r w:rsidRPr="0072269C">
        <w:rPr>
          <w:rFonts w:ascii="Arial" w:eastAsia="Calibri" w:hAnsi="Arial" w:cs="Arial"/>
          <w:i/>
          <w:color w:val="000000"/>
          <w:sz w:val="26"/>
          <w:szCs w:val="26"/>
        </w:rPr>
        <w:t>з</w:t>
      </w:r>
      <w:r w:rsidRPr="0072269C">
        <w:rPr>
          <w:rFonts w:ascii="Arial" w:hAnsi="Arial" w:cs="Arial"/>
          <w:i/>
          <w:sz w:val="26"/>
          <w:szCs w:val="26"/>
        </w:rPr>
        <w:t xml:space="preserve">аместитель Главы администрации </w:t>
      </w:r>
      <w:r w:rsidR="0072269C" w:rsidRPr="0072269C">
        <w:rPr>
          <w:rFonts w:ascii="Arial" w:hAnsi="Arial" w:cs="Arial"/>
          <w:i/>
          <w:sz w:val="26"/>
          <w:szCs w:val="26"/>
        </w:rPr>
        <w:t>Семеновского</w:t>
      </w:r>
      <w:r w:rsidR="00172868" w:rsidRPr="0072269C">
        <w:rPr>
          <w:rFonts w:ascii="Arial" w:hAnsi="Arial" w:cs="Arial"/>
          <w:i/>
          <w:sz w:val="26"/>
          <w:szCs w:val="26"/>
        </w:rPr>
        <w:t xml:space="preserve"> сельсовета </w:t>
      </w:r>
      <w:r w:rsidR="004A339F">
        <w:rPr>
          <w:rFonts w:ascii="Arial" w:hAnsi="Arial" w:cs="Arial"/>
          <w:i/>
          <w:sz w:val="26"/>
          <w:szCs w:val="26"/>
        </w:rPr>
        <w:t>Емельянова В.А</w:t>
      </w:r>
      <w:r w:rsidR="00172868" w:rsidRPr="0072269C">
        <w:rPr>
          <w:rFonts w:ascii="Arial" w:hAnsi="Arial" w:cs="Arial"/>
          <w:i/>
          <w:sz w:val="26"/>
          <w:szCs w:val="26"/>
        </w:rPr>
        <w:t>.</w:t>
      </w:r>
      <w:r w:rsidRPr="0072269C">
        <w:rPr>
          <w:rFonts w:ascii="Arial" w:hAnsi="Arial" w:cs="Arial"/>
          <w:i/>
          <w:sz w:val="26"/>
          <w:szCs w:val="26"/>
        </w:rPr>
        <w:t>.</w:t>
      </w:r>
      <w:r w:rsidRPr="0072269C">
        <w:rPr>
          <w:rFonts w:ascii="Arial" w:eastAsia="Calibri" w:hAnsi="Arial" w:cs="Arial"/>
          <w:i/>
          <w:iCs/>
          <w:color w:val="000000"/>
          <w:sz w:val="26"/>
          <w:szCs w:val="26"/>
        </w:rPr>
        <w:t xml:space="preserve">; 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i/>
          <w:iCs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дооборудованию пунктов временного размещения раскладными кроватями, постельными принадлежностями и т.д. – 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Глава </w:t>
      </w:r>
      <w:r w:rsidR="0072269C" w:rsidRPr="0072269C">
        <w:rPr>
          <w:rFonts w:ascii="Arial" w:eastAsia="Calibri" w:hAnsi="Arial" w:cs="Arial"/>
          <w:i/>
          <w:color w:val="000000"/>
          <w:sz w:val="26"/>
          <w:szCs w:val="26"/>
        </w:rPr>
        <w:t>Семеновского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 сельсовета </w:t>
      </w:r>
      <w:r w:rsidR="00422854">
        <w:rPr>
          <w:rFonts w:ascii="Arial" w:eastAsia="Calibri" w:hAnsi="Arial" w:cs="Arial"/>
          <w:i/>
          <w:color w:val="000000"/>
          <w:sz w:val="26"/>
          <w:szCs w:val="26"/>
        </w:rPr>
        <w:t>Емельянов Н</w:t>
      </w:r>
      <w:r w:rsidR="004A339F">
        <w:rPr>
          <w:rFonts w:ascii="Arial" w:eastAsia="Calibri" w:hAnsi="Arial" w:cs="Arial"/>
          <w:i/>
          <w:color w:val="000000"/>
          <w:sz w:val="26"/>
          <w:szCs w:val="26"/>
        </w:rPr>
        <w:t>.Н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>.</w:t>
      </w:r>
      <w:r w:rsidRPr="0072269C">
        <w:rPr>
          <w:rFonts w:ascii="Arial" w:eastAsia="Calibri" w:hAnsi="Arial" w:cs="Arial"/>
          <w:i/>
          <w:iCs/>
          <w:color w:val="000000"/>
          <w:sz w:val="26"/>
          <w:szCs w:val="26"/>
        </w:rPr>
        <w:t xml:space="preserve">; </w:t>
      </w:r>
    </w:p>
    <w:p w:rsidR="001272F5" w:rsidRPr="0072269C" w:rsidRDefault="001272F5" w:rsidP="001272F5">
      <w:pPr>
        <w:ind w:firstLine="708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72269C">
        <w:rPr>
          <w:rFonts w:ascii="Arial" w:eastAsia="Calibri" w:hAnsi="Arial" w:cs="Arial"/>
          <w:color w:val="000000"/>
          <w:sz w:val="26"/>
          <w:szCs w:val="26"/>
        </w:rPr>
        <w:t xml:space="preserve">- обеспечению питанием, средствами первой необходимости, пострадавших – 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Индивидуальные предприниматели </w:t>
      </w:r>
      <w:r w:rsidR="004A339F">
        <w:rPr>
          <w:rFonts w:ascii="Arial" w:eastAsia="Calibri" w:hAnsi="Arial" w:cs="Arial"/>
          <w:i/>
          <w:color w:val="000000"/>
          <w:sz w:val="26"/>
          <w:szCs w:val="26"/>
        </w:rPr>
        <w:t>Плеханов В.А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 xml:space="preserve">., </w:t>
      </w:r>
      <w:r w:rsidR="004A339F">
        <w:rPr>
          <w:rFonts w:ascii="Arial" w:eastAsia="Calibri" w:hAnsi="Arial" w:cs="Arial"/>
          <w:i/>
          <w:color w:val="000000"/>
          <w:sz w:val="26"/>
          <w:szCs w:val="26"/>
        </w:rPr>
        <w:t>Соколов А..Д</w:t>
      </w:r>
      <w:r w:rsidR="00172868" w:rsidRPr="0072269C">
        <w:rPr>
          <w:rFonts w:ascii="Arial" w:eastAsia="Calibri" w:hAnsi="Arial" w:cs="Arial"/>
          <w:i/>
          <w:color w:val="000000"/>
          <w:sz w:val="26"/>
          <w:szCs w:val="26"/>
        </w:rPr>
        <w:t>.</w:t>
      </w:r>
      <w:r w:rsidR="004A339F">
        <w:rPr>
          <w:rFonts w:ascii="Arial" w:eastAsia="Calibri" w:hAnsi="Arial" w:cs="Arial"/>
          <w:i/>
          <w:color w:val="000000"/>
          <w:sz w:val="26"/>
          <w:szCs w:val="26"/>
        </w:rPr>
        <w:t>.</w:t>
      </w:r>
    </w:p>
    <w:p w:rsidR="001272F5" w:rsidRPr="0072269C" w:rsidRDefault="001272F5" w:rsidP="001272F5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1272F5" w:rsidRPr="0072269C" w:rsidRDefault="001272F5" w:rsidP="001272F5">
      <w:pPr>
        <w:shd w:val="clear" w:color="auto" w:fill="FFFFFF"/>
        <w:spacing w:line="264" w:lineRule="atLeast"/>
        <w:jc w:val="right"/>
        <w:rPr>
          <w:rFonts w:ascii="Arial" w:hAnsi="Arial" w:cs="Arial"/>
          <w:sz w:val="28"/>
          <w:szCs w:val="28"/>
        </w:rPr>
      </w:pPr>
    </w:p>
    <w:p w:rsidR="001272F5" w:rsidRPr="0072269C" w:rsidRDefault="001272F5" w:rsidP="001272F5">
      <w:pPr>
        <w:rPr>
          <w:rFonts w:ascii="Arial" w:hAnsi="Arial" w:cs="Arial"/>
        </w:rPr>
      </w:pPr>
    </w:p>
    <w:p w:rsidR="001272F5" w:rsidRPr="0072269C" w:rsidRDefault="001272F5" w:rsidP="001272F5">
      <w:pPr>
        <w:rPr>
          <w:rFonts w:ascii="Arial" w:hAnsi="Arial" w:cs="Arial"/>
        </w:rPr>
      </w:pPr>
    </w:p>
    <w:p w:rsidR="001272F5" w:rsidRPr="0072269C" w:rsidRDefault="001272F5" w:rsidP="001272F5">
      <w:pPr>
        <w:rPr>
          <w:rFonts w:ascii="Arial" w:hAnsi="Arial" w:cs="Arial"/>
        </w:rPr>
      </w:pPr>
    </w:p>
    <w:p w:rsidR="001272F5" w:rsidRPr="0072269C" w:rsidRDefault="001272F5" w:rsidP="004A339F">
      <w:pPr>
        <w:rPr>
          <w:rFonts w:ascii="Arial" w:hAnsi="Arial" w:cs="Arial"/>
        </w:rPr>
      </w:pPr>
    </w:p>
    <w:p w:rsidR="001272F5" w:rsidRPr="0072269C" w:rsidRDefault="001272F5" w:rsidP="001272F5">
      <w:pPr>
        <w:ind w:firstLine="708"/>
        <w:rPr>
          <w:rFonts w:ascii="Arial" w:hAnsi="Arial" w:cs="Arial"/>
        </w:rPr>
      </w:pPr>
    </w:p>
    <w:p w:rsidR="001272F5" w:rsidRPr="0072269C" w:rsidRDefault="001272F5" w:rsidP="001272F5">
      <w:pPr>
        <w:ind w:firstLine="708"/>
        <w:rPr>
          <w:rFonts w:ascii="Arial" w:hAnsi="Arial" w:cs="Arial"/>
        </w:rPr>
      </w:pPr>
    </w:p>
    <w:sectPr w:rsidR="001272F5" w:rsidRPr="0072269C" w:rsidSect="00127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2E" w:rsidRDefault="00876F2E" w:rsidP="001272F5">
      <w:pPr>
        <w:spacing w:after="0" w:line="240" w:lineRule="auto"/>
      </w:pPr>
      <w:r>
        <w:separator/>
      </w:r>
    </w:p>
  </w:endnote>
  <w:endnote w:type="continuationSeparator" w:id="1">
    <w:p w:rsidR="00876F2E" w:rsidRDefault="00876F2E" w:rsidP="0012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2E" w:rsidRDefault="00876F2E" w:rsidP="001272F5">
      <w:pPr>
        <w:spacing w:after="0" w:line="240" w:lineRule="auto"/>
      </w:pPr>
      <w:r>
        <w:separator/>
      </w:r>
    </w:p>
  </w:footnote>
  <w:footnote w:type="continuationSeparator" w:id="1">
    <w:p w:rsidR="00876F2E" w:rsidRDefault="00876F2E" w:rsidP="0012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CC"/>
    <w:rsid w:val="000603BB"/>
    <w:rsid w:val="00092835"/>
    <w:rsid w:val="00092EEA"/>
    <w:rsid w:val="000F56BB"/>
    <w:rsid w:val="001272F5"/>
    <w:rsid w:val="001342F4"/>
    <w:rsid w:val="00172868"/>
    <w:rsid w:val="00200652"/>
    <w:rsid w:val="00253B7F"/>
    <w:rsid w:val="0029150D"/>
    <w:rsid w:val="002966D2"/>
    <w:rsid w:val="002B1FAA"/>
    <w:rsid w:val="003A6D1C"/>
    <w:rsid w:val="003C74F4"/>
    <w:rsid w:val="003E5FD2"/>
    <w:rsid w:val="00407BA4"/>
    <w:rsid w:val="00422854"/>
    <w:rsid w:val="00426825"/>
    <w:rsid w:val="004A339F"/>
    <w:rsid w:val="00505391"/>
    <w:rsid w:val="005063C3"/>
    <w:rsid w:val="0056139E"/>
    <w:rsid w:val="00621762"/>
    <w:rsid w:val="00682479"/>
    <w:rsid w:val="0072269C"/>
    <w:rsid w:val="007444B1"/>
    <w:rsid w:val="00801F78"/>
    <w:rsid w:val="00816B26"/>
    <w:rsid w:val="00824E9D"/>
    <w:rsid w:val="00865B02"/>
    <w:rsid w:val="00876F2E"/>
    <w:rsid w:val="008F4DEA"/>
    <w:rsid w:val="00906FFC"/>
    <w:rsid w:val="00A009CC"/>
    <w:rsid w:val="00A15615"/>
    <w:rsid w:val="00AF79FC"/>
    <w:rsid w:val="00BF660F"/>
    <w:rsid w:val="00C06F75"/>
    <w:rsid w:val="00C64627"/>
    <w:rsid w:val="00CF1B23"/>
    <w:rsid w:val="00DF3F08"/>
    <w:rsid w:val="00E460DF"/>
    <w:rsid w:val="00F80E74"/>
    <w:rsid w:val="00FA4ABA"/>
    <w:rsid w:val="00FE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E522-A881-497E-ABEE-F03E3B48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Semen</cp:lastModifiedBy>
  <cp:revision>16</cp:revision>
  <dcterms:created xsi:type="dcterms:W3CDTF">2021-06-17T13:33:00Z</dcterms:created>
  <dcterms:modified xsi:type="dcterms:W3CDTF">2021-06-30T12:30:00Z</dcterms:modified>
</cp:coreProperties>
</file>