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F" w:rsidRDefault="00073AEF">
      <w:pPr>
        <w:spacing w:after="0"/>
        <w:jc w:val="center"/>
        <w:rPr>
          <w:rFonts w:ascii="Arial" w:eastAsia="Arial" w:hAnsi="Arial" w:cs="Arial"/>
          <w:color w:val="292D24"/>
          <w:sz w:val="24"/>
        </w:rPr>
      </w:pPr>
    </w:p>
    <w:p w:rsidR="00073AEF" w:rsidRDefault="00073AEF">
      <w:pPr>
        <w:spacing w:after="0"/>
        <w:jc w:val="center"/>
        <w:rPr>
          <w:rFonts w:ascii="Arial" w:eastAsia="Arial" w:hAnsi="Arial" w:cs="Arial"/>
          <w:color w:val="292D24"/>
          <w:sz w:val="24"/>
        </w:rPr>
      </w:pPr>
    </w:p>
    <w:p w:rsidR="00272556" w:rsidRDefault="000D1936" w:rsidP="0027255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292D24"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 АДМИНИСТРАЦИЯ  </w:t>
      </w:r>
    </w:p>
    <w:p w:rsidR="00073AEF" w:rsidRDefault="00E9527E" w:rsidP="0027255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СЕМЕНОВСКОГО</w:t>
      </w:r>
      <w:r w:rsidR="000D1936">
        <w:rPr>
          <w:rFonts w:ascii="Arial" w:eastAsia="Arial" w:hAnsi="Arial" w:cs="Arial"/>
          <w:b/>
          <w:sz w:val="32"/>
        </w:rPr>
        <w:t xml:space="preserve"> СЕЛЬСОВЕТА</w:t>
      </w:r>
    </w:p>
    <w:p w:rsidR="00073AEF" w:rsidRDefault="000D1936">
      <w:pPr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КАСТОРЕНСКОГО РАЙОНА КУРСКОЙ ОБЛАСТИ</w:t>
      </w:r>
    </w:p>
    <w:p w:rsidR="00073AEF" w:rsidRDefault="00073AEF">
      <w:pPr>
        <w:jc w:val="center"/>
        <w:rPr>
          <w:rFonts w:ascii="Arial" w:eastAsia="Arial" w:hAnsi="Arial" w:cs="Arial"/>
          <w:b/>
          <w:sz w:val="32"/>
        </w:rPr>
      </w:pPr>
    </w:p>
    <w:p w:rsidR="00073AEF" w:rsidRDefault="000D1936" w:rsidP="00E9527E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073AEF" w:rsidRDefault="00272556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</w:t>
      </w:r>
      <w:r w:rsidR="0052150B">
        <w:rPr>
          <w:rFonts w:ascii="Arial" w:eastAsia="Arial" w:hAnsi="Arial" w:cs="Arial"/>
          <w:b/>
          <w:sz w:val="32"/>
        </w:rPr>
        <w:t>т 15</w:t>
      </w:r>
      <w:r>
        <w:rPr>
          <w:rFonts w:ascii="Arial" w:eastAsia="Arial" w:hAnsi="Arial" w:cs="Arial"/>
          <w:b/>
          <w:sz w:val="32"/>
        </w:rPr>
        <w:t xml:space="preserve"> ноября </w:t>
      </w:r>
      <w:r w:rsidR="0052150B">
        <w:rPr>
          <w:rFonts w:ascii="Arial" w:eastAsia="Arial" w:hAnsi="Arial" w:cs="Arial"/>
          <w:b/>
          <w:sz w:val="32"/>
        </w:rPr>
        <w:t>2021</w:t>
      </w:r>
      <w:r w:rsidR="000D1936">
        <w:rPr>
          <w:rFonts w:ascii="Arial" w:eastAsia="Arial" w:hAnsi="Arial" w:cs="Arial"/>
          <w:b/>
          <w:sz w:val="32"/>
        </w:rPr>
        <w:t xml:space="preserve">г.                                              </w:t>
      </w:r>
      <w:r w:rsidR="00E9527E">
        <w:rPr>
          <w:rFonts w:ascii="Arial" w:eastAsia="Arial" w:hAnsi="Arial" w:cs="Arial"/>
          <w:b/>
          <w:sz w:val="32"/>
        </w:rPr>
        <w:t xml:space="preserve">                     </w:t>
      </w:r>
      <w:r w:rsidR="000D1936">
        <w:rPr>
          <w:rFonts w:ascii="Arial" w:eastAsia="Arial" w:hAnsi="Arial" w:cs="Arial"/>
          <w:b/>
          <w:sz w:val="32"/>
        </w:rPr>
        <w:t xml:space="preserve"> №</w:t>
      </w:r>
      <w:r w:rsidR="006F0119">
        <w:rPr>
          <w:rFonts w:ascii="Arial" w:eastAsia="Arial" w:hAnsi="Arial" w:cs="Arial"/>
          <w:b/>
          <w:sz w:val="32"/>
        </w:rPr>
        <w:t xml:space="preserve"> 51</w:t>
      </w:r>
      <w:r w:rsidR="000D1936">
        <w:rPr>
          <w:rFonts w:ascii="Arial" w:eastAsia="Arial" w:hAnsi="Arial" w:cs="Arial"/>
          <w:b/>
          <w:sz w:val="32"/>
        </w:rPr>
        <w:t xml:space="preserve">                                                                                    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>Об утверждении муниципальной программы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 xml:space="preserve">«Энергосбережение и повышение </w:t>
      </w:r>
      <w:proofErr w:type="gramStart"/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>энергетической</w:t>
      </w:r>
      <w:proofErr w:type="gramEnd"/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>
        <w:rPr>
          <w:rFonts w:ascii="Arial" w:eastAsia="Arial" w:hAnsi="Arial" w:cs="Arial"/>
          <w:b/>
          <w:color w:val="292D24"/>
          <w:sz w:val="32"/>
          <w:shd w:val="clear" w:color="auto" w:fill="FFFFFF"/>
        </w:rPr>
        <w:t xml:space="preserve">эффективности» в </w:t>
      </w:r>
      <w:r>
        <w:rPr>
          <w:rFonts w:ascii="Arial" w:eastAsia="Arial" w:hAnsi="Arial" w:cs="Arial"/>
          <w:b/>
          <w:sz w:val="32"/>
          <w:shd w:val="clear" w:color="auto" w:fill="FFFFFF"/>
        </w:rPr>
        <w:t>МО "</w:t>
      </w:r>
      <w:r w:rsidR="00E9527E">
        <w:rPr>
          <w:rFonts w:ascii="Arial" w:eastAsia="Arial" w:hAnsi="Arial" w:cs="Arial"/>
          <w:b/>
          <w:sz w:val="32"/>
          <w:shd w:val="clear" w:color="auto" w:fill="FFFFFF"/>
        </w:rPr>
        <w:t>Семеновский</w:t>
      </w:r>
      <w:r>
        <w:rPr>
          <w:rFonts w:ascii="Arial" w:eastAsia="Arial" w:hAnsi="Arial" w:cs="Arial"/>
          <w:b/>
          <w:sz w:val="32"/>
          <w:shd w:val="clear" w:color="auto" w:fill="FFFFFF"/>
        </w:rPr>
        <w:t xml:space="preserve"> сельсовет"</w:t>
      </w:r>
    </w:p>
    <w:p w:rsidR="00073AEF" w:rsidRDefault="000D1936" w:rsidP="00E9527E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3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sz w:val="32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b/>
          <w:sz w:val="32"/>
          <w:shd w:val="clear" w:color="auto" w:fill="FFFFFF"/>
        </w:rPr>
        <w:t xml:space="preserve"> района Курской области"</w:t>
      </w:r>
    </w:p>
    <w:p w:rsidR="00073AEF" w:rsidRDefault="00073AEF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области, Администрация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</w:t>
      </w: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>ПОСТАНОВЛЯЕТ:</w:t>
      </w:r>
    </w:p>
    <w:p w:rsidR="00073AEF" w:rsidRPr="00E9527E" w:rsidRDefault="000D1936" w:rsidP="00E9527E">
      <w:pPr>
        <w:pStyle w:val="a3"/>
        <w:spacing w:after="120"/>
        <w:jc w:val="both"/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</w:pPr>
      <w:r>
        <w:rPr>
          <w:rFonts w:eastAsia="Arial"/>
          <w:shd w:val="clear" w:color="auto" w:fill="FFFFFF"/>
        </w:rPr>
        <w:t xml:space="preserve">    </w:t>
      </w:r>
      <w:r w:rsidR="00A56576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1.</w:t>
      </w:r>
      <w:r w:rsidRPr="00E9527E">
        <w:rPr>
          <w:rFonts w:eastAsia="Arial"/>
          <w:shd w:val="clear" w:color="auto" w:fill="FFFFFF"/>
        </w:rPr>
        <w:t xml:space="preserve"> 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Утвердить муниципальную программу МО «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</w:t>
      </w:r>
      <w:proofErr w:type="gramStart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»</w:t>
      </w:r>
      <w:proofErr w:type="spellStart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</w:t>
      </w:r>
      <w:proofErr w:type="gram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асторенского</w:t>
      </w:r>
      <w:proofErr w:type="spell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 «Об утверждении муниципальной 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по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дп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рограммы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E9527E"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  <w:t xml:space="preserve">«Энергосбережение и повышение энергетической эффективности» в 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МО "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сельсовет"    </w:t>
      </w:r>
      <w:proofErr w:type="spellStart"/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>Касторенс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кого</w:t>
      </w:r>
      <w:proofErr w:type="spellEnd"/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области" на </w:t>
      </w:r>
      <w:r w:rsidR="0052150B">
        <w:rPr>
          <w:rFonts w:ascii="Arial" w:eastAsia="Arial" w:hAnsi="Arial" w:cs="Arial"/>
          <w:sz w:val="24"/>
          <w:szCs w:val="24"/>
          <w:shd w:val="clear" w:color="auto" w:fill="FFFFFF"/>
        </w:rPr>
        <w:t>2022-2024</w:t>
      </w:r>
      <w:r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 года</w:t>
      </w:r>
      <w:r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согласно приложению № 1</w:t>
      </w:r>
    </w:p>
    <w:p w:rsidR="00073AEF" w:rsidRDefault="00A56576" w:rsidP="00E9527E">
      <w:pPr>
        <w:pStyle w:val="a3"/>
        <w:spacing w:after="12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2. </w:t>
      </w:r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Главному бухгалтеру Администрации </w:t>
      </w:r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Семеновского</w:t>
      </w:r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сельсовета предусмотреть ассигнования на реализацию муниципальной программы МО</w:t>
      </w:r>
      <w:proofErr w:type="gramStart"/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«</w:t>
      </w:r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="00E9527E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еменовский</w:t>
      </w:r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сельсовет» </w:t>
      </w:r>
      <w:proofErr w:type="spellStart"/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Касторенского</w:t>
      </w:r>
      <w:proofErr w:type="spellEnd"/>
      <w:r w:rsidR="000D1936" w:rsidRPr="00E952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 ««</w:t>
      </w:r>
      <w:r w:rsidR="000D1936"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 w:rsidR="000D1936" w:rsidRPr="00E9527E">
        <w:rPr>
          <w:rFonts w:ascii="Arial" w:eastAsia="Arial" w:hAnsi="Arial" w:cs="Arial"/>
          <w:color w:val="292D24"/>
          <w:sz w:val="24"/>
          <w:szCs w:val="24"/>
          <w:shd w:val="clear" w:color="auto" w:fill="FFFFFF"/>
        </w:rPr>
        <w:t xml:space="preserve">«Энергосбережение и повышение энергетической эффективности» в </w:t>
      </w:r>
      <w:r w:rsidR="000D1936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МО "</w:t>
      </w:r>
      <w:r w:rsidR="00E9527E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Семеновский</w:t>
      </w:r>
      <w:r w:rsidR="000D1936"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сельсовет" </w:t>
      </w:r>
      <w:proofErr w:type="spellStart"/>
      <w:r w:rsidR="000D1936" w:rsidRPr="00E9527E">
        <w:rPr>
          <w:rFonts w:ascii="Arial" w:eastAsia="Arial" w:hAnsi="Arial" w:cs="Arial"/>
          <w:sz w:val="24"/>
          <w:szCs w:val="24"/>
          <w:shd w:val="clear" w:color="auto" w:fill="FFFFFF"/>
        </w:rPr>
        <w:t>Касторенского</w:t>
      </w:r>
      <w:proofErr w:type="spellEnd"/>
      <w:r w:rsidR="000D1936" w:rsidRP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района Курской области"</w:t>
      </w:r>
      <w:r w:rsidR="00E9527E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0D1936">
        <w:rPr>
          <w:rFonts w:ascii="Arial" w:eastAsia="Arial" w:hAnsi="Arial" w:cs="Arial"/>
          <w:sz w:val="24"/>
          <w:shd w:val="clear" w:color="auto" w:fill="FFFFFF"/>
        </w:rPr>
        <w:t xml:space="preserve">на </w:t>
      </w:r>
      <w:r w:rsidR="0052150B">
        <w:rPr>
          <w:rFonts w:ascii="Arial" w:eastAsia="Arial" w:hAnsi="Arial" w:cs="Arial"/>
          <w:sz w:val="24"/>
          <w:shd w:val="clear" w:color="auto" w:fill="FFFFFF"/>
        </w:rPr>
        <w:t>2022-2024</w:t>
      </w:r>
      <w:r w:rsidR="000D1936">
        <w:rPr>
          <w:rFonts w:ascii="Arial" w:eastAsia="Arial" w:hAnsi="Arial" w:cs="Arial"/>
          <w:sz w:val="24"/>
          <w:shd w:val="clear" w:color="auto" w:fill="FFFFFF"/>
        </w:rPr>
        <w:t xml:space="preserve">  года</w:t>
      </w:r>
      <w:r w:rsidR="000D193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при формировании бюджета сельсовета.</w:t>
      </w:r>
    </w:p>
    <w:p w:rsidR="00E9527E" w:rsidRDefault="000D1936" w:rsidP="00E9527E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3.</w:t>
      </w:r>
      <w:r w:rsidR="00A5657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Установить,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сельсовета.</w:t>
      </w:r>
    </w:p>
    <w:p w:rsidR="00073AEF" w:rsidRDefault="000D1936" w:rsidP="00E9527E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</w:t>
      </w:r>
      <w:r w:rsidR="00A5657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4. Н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астоящее постановление вступает в силу с 01.01.20</w:t>
      </w:r>
      <w:r w:rsidR="0052150B">
        <w:rPr>
          <w:rFonts w:ascii="Arial" w:eastAsia="Arial" w:hAnsi="Arial" w:cs="Arial"/>
          <w:color w:val="000000"/>
          <w:sz w:val="24"/>
          <w:shd w:val="clear" w:color="auto" w:fill="FFFFFF"/>
        </w:rPr>
        <w:t>22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года, подлежит обнародованию на информационных стендах и размещению на сайте Администрации </w:t>
      </w:r>
      <w:r w:rsidR="00E9527E">
        <w:rPr>
          <w:rFonts w:ascii="Arial" w:eastAsia="Arial" w:hAnsi="Arial" w:cs="Arial"/>
          <w:color w:val="000000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сельсовета.</w:t>
      </w:r>
    </w:p>
    <w:p w:rsidR="00073AEF" w:rsidRDefault="00A56576" w:rsidP="00E9527E">
      <w:pPr>
        <w:spacing w:after="12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  5. </w:t>
      </w:r>
      <w:r w:rsidR="000D193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gramStart"/>
      <w:r w:rsidR="000D1936">
        <w:rPr>
          <w:rFonts w:ascii="Arial" w:eastAsia="Arial" w:hAnsi="Arial" w:cs="Arial"/>
          <w:color w:val="000000"/>
          <w:sz w:val="24"/>
          <w:shd w:val="clear" w:color="auto" w:fill="FFFFFF"/>
        </w:rPr>
        <w:t>Контроль за</w:t>
      </w:r>
      <w:proofErr w:type="gramEnd"/>
      <w:r w:rsidR="000D1936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выполнением постановления оставляю за собой.</w:t>
      </w:r>
    </w:p>
    <w:p w:rsidR="00E9527E" w:rsidRDefault="00E9527E" w:rsidP="00E9527E">
      <w:pPr>
        <w:spacing w:after="12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272556" w:rsidRDefault="0052150B" w:rsidP="00566E6B">
      <w:pPr>
        <w:shd w:val="clear" w:color="auto" w:fill="FFFFFF"/>
        <w:ind w:left="708"/>
        <w:rPr>
          <w:rFonts w:ascii="Arial" w:hAnsi="Arial" w:cs="Arial"/>
          <w:sz w:val="24"/>
          <w:szCs w:val="24"/>
        </w:rPr>
      </w:pPr>
      <w:r w:rsidRPr="005600BB">
        <w:rPr>
          <w:rFonts w:ascii="Arial" w:hAnsi="Arial" w:cs="Arial"/>
          <w:sz w:val="24"/>
          <w:szCs w:val="24"/>
        </w:rPr>
        <w:t xml:space="preserve"> Глава</w:t>
      </w:r>
      <w:r w:rsidR="00272556" w:rsidRPr="005600BB">
        <w:rPr>
          <w:rFonts w:ascii="Arial" w:hAnsi="Arial" w:cs="Arial"/>
          <w:sz w:val="24"/>
          <w:szCs w:val="24"/>
        </w:rPr>
        <w:t xml:space="preserve"> Семеновского сельсовета:                                       </w:t>
      </w:r>
      <w:r w:rsidRPr="005600BB">
        <w:rPr>
          <w:rFonts w:ascii="Arial" w:hAnsi="Arial" w:cs="Arial"/>
          <w:sz w:val="24"/>
          <w:szCs w:val="24"/>
        </w:rPr>
        <w:t>Н.Н</w:t>
      </w:r>
      <w:r w:rsidR="00272556" w:rsidRPr="005600BB">
        <w:rPr>
          <w:rFonts w:ascii="Arial" w:hAnsi="Arial" w:cs="Arial"/>
          <w:sz w:val="24"/>
          <w:szCs w:val="24"/>
        </w:rPr>
        <w:t>.Емельянов</w:t>
      </w:r>
    </w:p>
    <w:p w:rsidR="00A56576" w:rsidRDefault="00A56576" w:rsidP="00566E6B">
      <w:pPr>
        <w:shd w:val="clear" w:color="auto" w:fill="FFFFFF"/>
        <w:ind w:left="708"/>
        <w:rPr>
          <w:rFonts w:ascii="Arial" w:hAnsi="Arial" w:cs="Arial"/>
          <w:sz w:val="24"/>
          <w:szCs w:val="24"/>
        </w:rPr>
      </w:pPr>
    </w:p>
    <w:p w:rsidR="00A56576" w:rsidRDefault="00A56576" w:rsidP="00566E6B">
      <w:pPr>
        <w:shd w:val="clear" w:color="auto" w:fill="FFFFFF"/>
        <w:ind w:left="708"/>
        <w:rPr>
          <w:rFonts w:ascii="Arial" w:hAnsi="Arial" w:cs="Arial"/>
          <w:sz w:val="24"/>
          <w:szCs w:val="24"/>
        </w:rPr>
      </w:pPr>
    </w:p>
    <w:p w:rsidR="00A56576" w:rsidRDefault="00A56576" w:rsidP="00566E6B">
      <w:pPr>
        <w:shd w:val="clear" w:color="auto" w:fill="FFFFFF"/>
        <w:ind w:left="708"/>
        <w:rPr>
          <w:rFonts w:ascii="Arial" w:hAnsi="Arial" w:cs="Arial"/>
          <w:sz w:val="24"/>
          <w:szCs w:val="24"/>
        </w:rPr>
      </w:pPr>
    </w:p>
    <w:p w:rsidR="00A56576" w:rsidRPr="005600BB" w:rsidRDefault="00A56576" w:rsidP="00566E6B">
      <w:pPr>
        <w:shd w:val="clear" w:color="auto" w:fill="FFFFFF"/>
        <w:ind w:left="708"/>
        <w:rPr>
          <w:rFonts w:ascii="Arial" w:hAnsi="Arial" w:cs="Arial"/>
          <w:color w:val="000000"/>
          <w:sz w:val="24"/>
          <w:szCs w:val="24"/>
        </w:rPr>
      </w:pP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272556" w:rsidRDefault="000D193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 Приложение </w:t>
      </w:r>
    </w:p>
    <w:p w:rsidR="00272556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к постановлению 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>Администрации</w:t>
      </w:r>
    </w:p>
    <w:p w:rsidR="00272556" w:rsidRDefault="000D193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</w:t>
      </w:r>
    </w:p>
    <w:p w:rsidR="00272556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</w:t>
      </w:r>
    </w:p>
    <w:p w:rsidR="00073AEF" w:rsidRDefault="00272556" w:rsidP="0027255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Курской области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                                                                            </w:t>
      </w:r>
    </w:p>
    <w:p w:rsidR="00073AEF" w:rsidRDefault="00CD30A5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от 15.11.2021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№ 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51</w:t>
      </w:r>
      <w:r w:rsidR="000D1936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</w:p>
    <w:p w:rsidR="00073AEF" w:rsidRDefault="00073AEF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МУНИЦИПАЛЬНАЯ ПРОГРАММА «ЭНЕРГОСБЕРЕЖЕНИЕ И ПОВЫШЕНИЕ ЭНЕРГЕТИЧЕСКОЙ ЭФФЕКТИВНОСТИ  В 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>МО "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Pr="00272556" w:rsidRDefault="00073AEF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ПАСПОРТМУНИЦИПАЛЬНОЙ ПРОГРАММЫ «ЭНЕРГОСБЕРЕЖЕНИЕ И ПОВЫШЕНИЕ ЭНЕРГЕТИЧЕСКОЙ ЭФФЕКТИВНОСТИ В 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>МО "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Default="000D1936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078"/>
        <w:gridCol w:w="7047"/>
      </w:tblGrid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 программы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Соисполнители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 w:rsidTr="009A3D94">
        <w:trPr>
          <w:trHeight w:val="36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Участники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4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Программно-целевые инструменты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 w:rsidTr="009A3D94">
        <w:trPr>
          <w:trHeight w:val="550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r w:rsidR="00CD30A5">
              <w:rPr>
                <w:rFonts w:ascii="Arial" w:eastAsia="Arial" w:hAnsi="Arial" w:cs="Arial"/>
                <w:sz w:val="24"/>
                <w:shd w:val="clear" w:color="auto" w:fill="FFFFFF"/>
              </w:rPr>
              <w:t>2022-2024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года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 w:rsidP="00CD30A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CD30A5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Семеновском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сельсовете  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 и улучшение качества жизни.</w:t>
            </w:r>
          </w:p>
        </w:tc>
      </w:tr>
      <w:tr w:rsidR="00073AEF">
        <w:trPr>
          <w:trHeight w:val="689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Задачи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-анализ всех получаемых, транспортируемых и потребляемых энергоресурсов;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-нормирование энергопотребления в бюджетной сфере,  уличном освещении;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Семеновского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  сельсовета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  района Курской области; учет и контроль всех получаемых, производимых, транспортируемых и потребляемых энергоресурсов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-широкая пропаганда энергосбережения;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Перечень мероприятий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-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энергосбережение и повышение энергетической эффективности в бюджетной сфере;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 энергосбережение и повышение энергетической эффективности в уличном освещении;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-обеспечение учета производимых и потребляемых энергетических ресурсов;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Показатели и индикаторы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-снизить количество потребляемых энергоресурсов в бюджетной сфере;</w:t>
            </w:r>
          </w:p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Снизить количество потребляемых энергоресурсов по уличному освещению</w:t>
            </w: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Объем бюджетных ассигнований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A5" w:rsidRDefault="00CD30A5" w:rsidP="00CD30A5">
            <w:pPr>
              <w:spacing w:after="0" w:line="341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Общий объем средств, направленных на реализацию программных  мероприятий на 2022-2024 года составляет -  1500  руб. </w:t>
            </w:r>
          </w:p>
          <w:p w:rsidR="00073AEF" w:rsidRDefault="00073AEF" w:rsidP="00CD30A5">
            <w:pPr>
              <w:spacing w:after="0" w:line="240" w:lineRule="auto"/>
            </w:pPr>
          </w:p>
        </w:tc>
      </w:tr>
      <w:tr w:rsidR="00073AEF">
        <w:trPr>
          <w:trHeight w:val="1"/>
          <w:jc w:val="center"/>
        </w:trPr>
        <w:tc>
          <w:tcPr>
            <w:tcW w:w="30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Ожидаемые результаты программы</w:t>
            </w:r>
          </w:p>
        </w:tc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Снижение  количества потребляемых энергоресурсов в  бюджетной сфере на 3 %.  Снизить количество  потребляемых энергоресурсов по уличному освещению на 3 процента.</w:t>
            </w:r>
          </w:p>
        </w:tc>
      </w:tr>
    </w:tbl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D1936">
      <w:pPr>
        <w:spacing w:after="0" w:line="240" w:lineRule="auto"/>
        <w:ind w:firstLine="540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 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 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частности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:-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комплексным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населения;-снижением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рисков неблагоприятного социально-экономического развития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области.;-снижением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расходов местного бюджета муниципального образования  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на оплату потребленных энергетических ресурсов;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  района Курской области, на основе реализации мероприятий по энергосбережению и повышению энергетической эффективности, направленных на достижение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Краснодолинском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является программный метод.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Краснодолинском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и улучшение качества жизни населения.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Задачами Программы по достижению поставленной цели являются: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-а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нализ всех получаемых, транспортируемых и потребляемых энергоресурсов; -совершенствование нормативных и правовых условий для поддержки энергосбережения и повышения энергетической эффективности; -проведение обязательных энергетических обследований; -создание экономических, преимущественно рыночных, механизмов энергосберегающей деятельности; -нормирование энергопотребления в бюджетной сфере, частном жилищном фонде, уличном освещении; 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-о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 - проведение необходимых мероприятий по энергосбережению и повышению энергетической эффективности муниципальных учреждений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Реализация программы будет осуществляться в </w:t>
      </w:r>
      <w:r w:rsidR="00CD30A5">
        <w:rPr>
          <w:rFonts w:ascii="Arial" w:eastAsia="Arial" w:hAnsi="Arial" w:cs="Arial"/>
          <w:color w:val="292D24"/>
          <w:sz w:val="24"/>
          <w:shd w:val="clear" w:color="auto" w:fill="FFFFFF"/>
        </w:rPr>
        <w:t>2022-2024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года</w:t>
      </w:r>
      <w:r w:rsidR="00CD30A5">
        <w:rPr>
          <w:rFonts w:ascii="Arial" w:eastAsia="Arial" w:hAnsi="Arial" w:cs="Arial"/>
          <w:color w:val="292D24"/>
          <w:sz w:val="24"/>
          <w:shd w:val="clear" w:color="auto" w:fill="FFFFFF"/>
        </w:rPr>
        <w:t>: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                                     завершение оснащения потребителей  приборами учета энергоресурсов;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-з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амена ламп накаливания на энергосберегающие лампы; 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Сведения о показателях и индикаторах муниципальной программы</w:t>
      </w:r>
    </w:p>
    <w:p w:rsidR="00073AEF" w:rsidRDefault="00073AEF">
      <w:pPr>
        <w:spacing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Снижение количества потребленных энергоресурсов на 3 процента ежегодно. 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Потребителями энергоресурсов за счет средств местного бюджета на территории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являются: Администрация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сельсовета, МКУ «ОДА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сельсовета», МКУ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ДК»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Одним из приоритетных направлений в области энергосбережения и повышения энергетическо</w:t>
      </w:r>
      <w:r w:rsidR="00CD30A5">
        <w:rPr>
          <w:rFonts w:ascii="Arial" w:eastAsia="Arial" w:hAnsi="Arial" w:cs="Arial"/>
          <w:color w:val="292D24"/>
          <w:sz w:val="24"/>
          <w:shd w:val="clear" w:color="auto" w:fill="FFFFFF"/>
        </w:rPr>
        <w:t>й эффективности в Семеновском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мероприятиями по реализации данного направления являются: разработка и реализация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по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объектных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073AEF" w:rsidRDefault="000D1936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073AEF" w:rsidRDefault="000D1936">
      <w:pPr>
        <w:spacing w:after="0" w:line="240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утепление  зданий (утепление стен, замена окон), утепление тамбуров, входных дверей, ремонт кровель.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Программные мероприятия в бюджетной сфере представлены в Приложении 2.Обобщенная характеристика мер  регулирования: Меры государственного регулирования не предусмотрены. Прогноз сводных показателей муниципальных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Муниципальные задания в рамках реализации муниципальной программы не устанавливаются. Обобщенная характеристика основных мероприятий, реализуемых муниципальным образованием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Обоснования выделения подпрограмм: Муниципальная программа «Энергосбережение и повышение энергетической эффективности в муниципальном образовании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области. Включает одну подпрограмму «Энергосбережение в МО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 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: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Объем бюджетных ассигнований на реализацию муниципальной программы на </w:t>
      </w:r>
      <w:r w:rsidR="00AA44DA">
        <w:rPr>
          <w:rFonts w:ascii="Arial" w:eastAsia="Arial" w:hAnsi="Arial" w:cs="Arial"/>
          <w:color w:val="292D24"/>
          <w:sz w:val="24"/>
          <w:shd w:val="clear" w:color="auto" w:fill="FFFFFF"/>
        </w:rPr>
        <w:t>2022-2024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года  составляет </w:t>
      </w:r>
      <w:r w:rsidR="00AA44DA">
        <w:rPr>
          <w:rFonts w:ascii="Arial" w:eastAsia="Arial" w:hAnsi="Arial" w:cs="Arial"/>
          <w:color w:val="292D24"/>
          <w:sz w:val="24"/>
          <w:shd w:val="clear" w:color="auto" w:fill="FFFFFF"/>
        </w:rPr>
        <w:t>15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00 рублей.</w:t>
      </w: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влияния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выделенных объемов на показатели (индикаторы) муниципальной программы. 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;Д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73AEF" w:rsidRDefault="00073AEF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         Методика оценки эффективности муниципальной программы</w:t>
      </w:r>
    </w:p>
    <w:p w:rsidR="00073AEF" w:rsidRDefault="00073AEF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Подпрограмма считается реализуемой с высоким уровнем эффективности, если значения 90% и более индикаторов подпрограммы соответствуют интервалам значений, установленным для высокого уровня эффективности;                                                                                                                              не менее 90% мероприятий, запланированных на отчетный год, выполнены в полном объеме. Подпрограмма считается реализуемой с удовлетворительным уровнем эффективности, если значения 75% и более индикаторов подпрограммы соответствуют интервалам значений, установленным для высокого уровня эффективности; не менее 75% мероприятий, запланированных на отчетный год, выполнены в полном объеме. 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after="0" w:line="240" w:lineRule="auto"/>
        <w:ind w:firstLine="540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 xml:space="preserve">ПАСПОРТ ПОДПРОГРАММЫ </w:t>
      </w:r>
    </w:p>
    <w:p w:rsidR="00073AEF" w:rsidRPr="00272556" w:rsidRDefault="00073AEF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</w:p>
    <w:p w:rsidR="00073AEF" w:rsidRPr="00272556" w:rsidRDefault="000D1936">
      <w:pPr>
        <w:spacing w:after="0" w:line="240" w:lineRule="auto"/>
        <w:jc w:val="center"/>
        <w:rPr>
          <w:rFonts w:ascii="Arial" w:eastAsia="Arial" w:hAnsi="Arial" w:cs="Arial"/>
          <w:b/>
          <w:color w:val="292D24"/>
          <w:sz w:val="24"/>
          <w:shd w:val="clear" w:color="auto" w:fill="FFFFFF"/>
        </w:rPr>
      </w:pPr>
      <w:r w:rsidRPr="00272556">
        <w:rPr>
          <w:rFonts w:ascii="Arial" w:eastAsia="Arial" w:hAnsi="Arial" w:cs="Arial"/>
          <w:b/>
          <w:sz w:val="24"/>
          <w:shd w:val="clear" w:color="auto" w:fill="FFFFFF"/>
        </w:rPr>
        <w:t>Подпрограмма «Энергосбережение в МО «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 сельсовет» </w:t>
      </w:r>
      <w:proofErr w:type="spellStart"/>
      <w:r w:rsidRPr="00272556">
        <w:rPr>
          <w:rFonts w:ascii="Arial" w:eastAsia="Arial" w:hAnsi="Arial" w:cs="Arial"/>
          <w:b/>
          <w:sz w:val="24"/>
          <w:shd w:val="clear" w:color="auto" w:fill="FFFFFF"/>
        </w:rPr>
        <w:t>Касторенского</w:t>
      </w:r>
      <w:proofErr w:type="spellEnd"/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района Курской области» муниципальной </w:t>
      </w:r>
      <w:hyperlink r:id="rId5">
        <w:r w:rsidRPr="00272556">
          <w:rPr>
            <w:rFonts w:ascii="Arial" w:eastAsia="Arial" w:hAnsi="Arial" w:cs="Arial"/>
            <w:b/>
            <w:color w:val="0000FF"/>
            <w:sz w:val="24"/>
            <w:u w:val="single"/>
            <w:shd w:val="clear" w:color="auto" w:fill="FFFFFF"/>
          </w:rPr>
          <w:t>программы</w:t>
        </w:r>
      </w:hyperlink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«Энергосбережение и повышение энергетической эффективности в МО «</w:t>
      </w:r>
      <w:r w:rsidR="00E9527E" w:rsidRPr="00272556">
        <w:rPr>
          <w:rFonts w:ascii="Arial" w:eastAsia="Arial" w:hAnsi="Arial" w:cs="Arial"/>
          <w:b/>
          <w:sz w:val="24"/>
          <w:shd w:val="clear" w:color="auto" w:fill="FFFFFF"/>
        </w:rPr>
        <w:t>Семеновский</w:t>
      </w:r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 сельсовет» </w:t>
      </w:r>
      <w:proofErr w:type="spellStart"/>
      <w:r w:rsidRPr="00272556">
        <w:rPr>
          <w:rFonts w:ascii="Arial" w:eastAsia="Arial" w:hAnsi="Arial" w:cs="Arial"/>
          <w:b/>
          <w:sz w:val="24"/>
          <w:shd w:val="clear" w:color="auto" w:fill="FFFFFF"/>
        </w:rPr>
        <w:t>Касторенского</w:t>
      </w:r>
      <w:proofErr w:type="spellEnd"/>
      <w:r w:rsidRPr="00272556">
        <w:rPr>
          <w:rFonts w:ascii="Arial" w:eastAsia="Arial" w:hAnsi="Arial" w:cs="Arial"/>
          <w:b/>
          <w:sz w:val="24"/>
          <w:shd w:val="clear" w:color="auto" w:fill="FFFFFF"/>
        </w:rPr>
        <w:t xml:space="preserve"> района Курской области»</w:t>
      </w:r>
      <w:r w:rsidRPr="00272556">
        <w:rPr>
          <w:rFonts w:ascii="Arial" w:eastAsia="Arial" w:hAnsi="Arial" w:cs="Arial"/>
          <w:b/>
          <w:color w:val="292D24"/>
          <w:sz w:val="24"/>
          <w:shd w:val="clear" w:color="auto" w:fill="FFFFFF"/>
        </w:rPr>
        <w:t> </w:t>
      </w:r>
    </w:p>
    <w:p w:rsidR="00073AEF" w:rsidRDefault="00073AEF">
      <w:pPr>
        <w:spacing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727"/>
        <w:gridCol w:w="5173"/>
      </w:tblGrid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отсутствуют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проведение эффективной энергосберегающей политики в муниципальном образовании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 Курской области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Семеновский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сельсовет»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341" w:lineRule="auto"/>
              <w:jc w:val="both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Целевые индикаторы</w:t>
            </w:r>
          </w:p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shd w:val="clear" w:color="auto" w:fill="FFFFFF"/>
              </w:rPr>
              <w:t>-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-Экономия электрической энергии, воды, газа,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-Доля расходов местного  бюджета на обеспечение энергетическими ресурсами  учреждений, органов местного 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самоуправления, объектов благоустройства. В расходах местного бюджета</w:t>
            </w:r>
          </w:p>
          <w:p w:rsidR="00073AEF" w:rsidRPr="009A3D94" w:rsidRDefault="000D1936" w:rsidP="009A3D94">
            <w:pPr>
              <w:pStyle w:val="a3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-Динамика расходов бюджета муниципального образования «</w:t>
            </w:r>
            <w:r w:rsidR="00E9527E"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Семеновский</w:t>
            </w: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сельсовет»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Касторенского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073AEF" w:rsidRDefault="000D1936" w:rsidP="009A3D94">
            <w:pPr>
              <w:pStyle w:val="a3"/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-Число </w:t>
            </w:r>
            <w:proofErr w:type="spellStart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энергосервисных</w:t>
            </w:r>
            <w:proofErr w:type="spellEnd"/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341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 В три этапа </w:t>
            </w:r>
            <w:r w:rsidR="00AA44DA">
              <w:rPr>
                <w:rFonts w:ascii="Arial" w:eastAsia="Arial" w:hAnsi="Arial" w:cs="Arial"/>
                <w:sz w:val="24"/>
                <w:shd w:val="clear" w:color="auto" w:fill="FFFFFF"/>
              </w:rPr>
              <w:t>2022-2024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года</w:t>
            </w: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44DA" w:rsidRDefault="00AA44DA" w:rsidP="00AA44DA">
            <w:pPr>
              <w:spacing w:after="0" w:line="341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Общий объем средств, направленных на реализацию программных  мероприятий на 2022-2024 года составляет -  1500  руб. </w:t>
            </w:r>
          </w:p>
          <w:p w:rsidR="00073AEF" w:rsidRPr="009A3D94" w:rsidRDefault="00073AEF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AEF">
        <w:trPr>
          <w:trHeight w:val="1"/>
          <w:jc w:val="center"/>
        </w:trPr>
        <w:tc>
          <w:tcPr>
            <w:tcW w:w="47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Pr="009A3D94" w:rsidRDefault="000D1936" w:rsidP="009A3D9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A3D94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073AEF" w:rsidRDefault="00073AEF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сферы реализации подпрограммы, описание основных проблем в указанной сфере и прогнозе развития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Энергосбережение и повышение энергетической эффективности - один из резервных источников экономического роста региональной экономики. 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 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 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малозатратных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среднезатратных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мероприятий.                                                                                             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Бюджетная сфера является значимым потребителем энергоресурсов. Структура  потребления ТЭР в 20</w:t>
      </w:r>
      <w:r w:rsidR="00AA44DA">
        <w:rPr>
          <w:rFonts w:ascii="Arial" w:eastAsia="Arial" w:hAnsi="Arial" w:cs="Arial"/>
          <w:color w:val="292D24"/>
          <w:sz w:val="24"/>
          <w:shd w:val="clear" w:color="auto" w:fill="FFFFFF"/>
        </w:rPr>
        <w:t>22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году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>: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бюджетными учреждениями, на объектах благоустройства (уличное освещение), органами местного самоуправления. При этом в соответствии с Федеральным законом  "Об энергосбережении и о повышении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 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оборудования и материалов, в том числе: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приборов учета;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энергосберегающих ламп;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Использование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оборудования с низким потреблением  энергии;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        Проведение анализа потребления ресурсов.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Основными направлениями по реализации мероприятий энергосбережения и повышения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энергоэффективности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являются: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проведение энергетических обследований организаций и последующая их паспортизация;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разработка и реализация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пообъектных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мероприятий  в области энергосбережения и повышения энергетической эффективности.</w:t>
      </w:r>
    </w:p>
    <w:p w:rsidR="00073AEF" w:rsidRDefault="00073AEF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Приоритеты муниципальной  политики в сфере реализации Подпрограммы, цели, задачи и показатели (индикаторы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)д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</w:t>
      </w:r>
      <w:r w:rsidR="009A3D94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ются: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снижение энергопотребления на 3 процента в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бюджетной сфере, Администрацией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и уличному освещению;</w:t>
      </w:r>
      <w:r w:rsidR="00747F3F"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создание благоприятной экономической среды для энергосбережения и повышения энергетической эффективности; Целью подпрограммы является проведение эффективной энергосберегающей политики в муниципальном образовании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   Курской области. Для достижения указанной цели решаются следующие задачи подпрограммы: повышение энергетической эффективности в органах власти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области, бюджетной сфере, уличном освещении; развитие информационного обеспечения мероприятий по энергосбережению и повышению энергетической эффективности; повышение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энергосбережения и повышения энергетической эффективности путем проведения энергосберегающих  мероприятий.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Целевыми показателями (индикаторами) достижения целей и решения задач подпрограммы являются: доля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 Сведения о  показателях (индикаторах) подпрограммы представлены в приложении N 1 к муниципальной программе. Ожидаемыми конечными результатами реализации подпрограммы являются: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-  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эффективное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использования топливно-энергетических ресурсов в бюджетной сфере и благоустройстве.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Срок реализации подпрограммы -  в один этап.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Оценка результатов реализации технического потенциала и мероприятий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Суммарное и количественное сокращение потребления ТЭР  за </w:t>
      </w:r>
      <w:r w:rsidR="00AA44DA">
        <w:rPr>
          <w:rFonts w:ascii="Arial" w:eastAsia="Arial" w:hAnsi="Arial" w:cs="Arial"/>
          <w:color w:val="292D24"/>
          <w:sz w:val="24"/>
          <w:shd w:val="clear" w:color="auto" w:fill="FFFFFF"/>
        </w:rPr>
        <w:t>период реализации программы 2021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году составляет: бюджетная сфера - на 3 процента, уличное освещение – на 3 процента.</w:t>
      </w:r>
    </w:p>
    <w:p w:rsidR="00073AEF" w:rsidRDefault="00073AEF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основных мероприятий подпрограммы</w:t>
      </w:r>
    </w:p>
    <w:p w:rsidR="00073AEF" w:rsidRDefault="000D1936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В рамках подпрограммы выделяются основные мероприятия: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ab/>
        <w:t>1. Основное мероприятие 1.1  «Мероприятия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в области энергосбережения и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энергоэффективности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, в том числе: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Анализ потребляемых энергетических ресурсов оплачиваемых за счет средств местного бюджета по уличному освещению,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газопотреблению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, электропотреблению, водопотреблению.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Поверка счетчиков и их установка при необходимости;</w:t>
      </w:r>
    </w:p>
    <w:p w:rsidR="00073AEF" w:rsidRDefault="000D1936">
      <w:pPr>
        <w:spacing w:after="0" w:line="341" w:lineRule="auto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Установка энергосберегающих ламп на сетях уличного освещения, в бюджетных учреждениях.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Пропаганда среди населения и бюджетной сфере мероприятий по энергосбережению.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Характеристика мер государственного регулирования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073AEF" w:rsidRDefault="00073AEF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)в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рамках подпрограммы)</w:t>
      </w:r>
    </w:p>
    <w:p w:rsidR="00073AEF" w:rsidRDefault="000D1936">
      <w:pPr>
        <w:spacing w:after="0" w:line="341" w:lineRule="auto"/>
        <w:ind w:firstLine="708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Муниципальные задания не установлены в рамках подпрограммы 1.</w:t>
      </w:r>
    </w:p>
    <w:p w:rsidR="00073AEF" w:rsidRDefault="000D1936">
      <w:pPr>
        <w:spacing w:after="0" w:line="341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Обоснование объема финансовых ресурсов, необходимых для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Для реализации подпрограммы 1 требуется ресурсное обеспечение в объеме </w:t>
      </w:r>
      <w:r w:rsidR="00AA44DA">
        <w:rPr>
          <w:rFonts w:ascii="Arial" w:eastAsia="Arial" w:hAnsi="Arial" w:cs="Arial"/>
          <w:color w:val="292D24"/>
          <w:sz w:val="24"/>
          <w:shd w:val="clear" w:color="auto" w:fill="FFFFFF"/>
        </w:rPr>
        <w:t>15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00 руб.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Указанный объем средств необходим для: выполнения требования законодательства об энергосбережении в части установки приборов учета энергоресурсов; ежегодного снижения потребления энергоресурсов учреждениями на 3%.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Семеновского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сельсовета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 Курской области о бюджете муниципального образования «</w:t>
      </w:r>
      <w:r w:rsidR="00E9527E">
        <w:rPr>
          <w:rFonts w:ascii="Arial" w:eastAsia="Arial" w:hAnsi="Arial" w:cs="Arial"/>
          <w:color w:val="292D24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сельсовет» </w:t>
      </w:r>
      <w:proofErr w:type="spell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района  на очередной финансовый год и плановый период.</w:t>
      </w:r>
    </w:p>
    <w:p w:rsidR="00073AEF" w:rsidRDefault="000D1936">
      <w:pPr>
        <w:spacing w:after="0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Анализ рисков реализации муниципальной программы и описание мер управления рисками при реализации подпрограммы</w:t>
      </w:r>
    </w:p>
    <w:p w:rsidR="00073AEF" w:rsidRDefault="000D1936">
      <w:pPr>
        <w:spacing w:after="0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К рискам, которые могут оказать влияние на решение поставленных в подпрограмме задач, относятся: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неэффективность организации и управления процессом реализации положений основных мероприятий подпрограммы; неэффективное использование бюджетных средств; неэффективное и необоснованное перераспределение сре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дств в х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оде исполнения подпрограммы; недостаток денежных средств  на реализацию мероприятий под программы; отсутствие или недостаточность межведомственной координации в ходе реализации подпрограммы. Управление рисками государственной программы и ее подпрограмм будет осуществляться на основе: разработки и внедрения эффективной системы контроля реализации подпрограммы и ее подпрограмм, а также эффективного использования бюджетных средств; проведения регулярной оценки результативности и эффективности реализации основных мероприятий подпрограммы;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 оперативного реагирования путем 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внесения 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изменений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 в подпрограмму снижающих воздействие негативных факторов на выполнение целевых показателей.</w:t>
      </w:r>
    </w:p>
    <w:p w:rsidR="00073AEF" w:rsidRDefault="000D193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    </w:t>
      </w: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A56576" w:rsidRDefault="00A56576">
      <w:pPr>
        <w:spacing w:before="195" w:after="195" w:line="341" w:lineRule="auto"/>
        <w:ind w:firstLine="540"/>
        <w:jc w:val="both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 w:rsidP="00272556">
      <w:pPr>
        <w:spacing w:after="0" w:line="341" w:lineRule="auto"/>
        <w:ind w:firstLine="540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 xml:space="preserve"> Приложение №1</w:t>
      </w:r>
    </w:p>
    <w:p w:rsidR="00073AEF" w:rsidRDefault="000D1936" w:rsidP="00272556">
      <w:pPr>
        <w:spacing w:after="0" w:line="341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341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СВЕДЕНИЯО ПОКАЗАТЕЛЯХ (ИНДИКАТОРАХ) МУНИЦИПАЛЬНОЙ 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«Э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1378"/>
        <w:gridCol w:w="2914"/>
        <w:gridCol w:w="1674"/>
        <w:gridCol w:w="3921"/>
      </w:tblGrid>
      <w:tr w:rsidR="00073AEF" w:rsidTr="000D1936">
        <w:trPr>
          <w:trHeight w:val="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№ п.п.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Наименование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показателяиндикатора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Ед.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изм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Значения показателей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2022-2024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г.</w:t>
            </w: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Программа «Энергосбережение и повышение энергетической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»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электрической энергии в натуральном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 w:rsidP="00922FA5">
            <w:pPr>
              <w:spacing w:before="195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</w:t>
            </w:r>
            <w:r w:rsidR="00922FA5">
              <w:rPr>
                <w:rFonts w:ascii="Arial" w:eastAsia="Arial" w:hAnsi="Arial" w:cs="Arial"/>
                <w:sz w:val="24"/>
                <w:shd w:val="clear" w:color="auto" w:fill="FFFFFF"/>
              </w:rPr>
              <w:t>В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.ч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ас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922FA5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6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>6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электрической энергии в стоимостном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ублей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0,5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природного газа, в натуральном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.к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уб.м.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922FA5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0,5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Экономия газа  в стоимостном выражении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Тыс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.р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ублей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0,8</w:t>
            </w: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195" w:line="341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6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Доля объема электрической энергии, расчеты за которую осуществляются с использованием приборов учета,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общем объеме электроэнергии потребляемой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процентов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10</w:t>
            </w:r>
          </w:p>
        </w:tc>
      </w:tr>
      <w:tr w:rsidR="00073AEF" w:rsidTr="000D1936"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Число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энергосервисных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</w:t>
            </w:r>
          </w:p>
        </w:tc>
      </w:tr>
    </w:tbl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195" w:line="341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lastRenderedPageBreak/>
        <w:t>Приложение №2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"/>
        <w:gridCol w:w="1662"/>
        <w:gridCol w:w="1298"/>
        <w:gridCol w:w="841"/>
        <w:gridCol w:w="187"/>
        <w:gridCol w:w="664"/>
        <w:gridCol w:w="364"/>
        <w:gridCol w:w="1195"/>
        <w:gridCol w:w="335"/>
        <w:gridCol w:w="941"/>
        <w:gridCol w:w="250"/>
        <w:gridCol w:w="1734"/>
      </w:tblGrid>
      <w:tr w:rsidR="00073AEF" w:rsidTr="000D1936">
        <w:trPr>
          <w:trHeight w:val="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Номер и наименование основного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Срок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Последствия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нереализации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основного мероприятия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Связь</w:t>
            </w:r>
          </w:p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 с показателями программы (подпрограммы)</w:t>
            </w:r>
          </w:p>
        </w:tc>
      </w:tr>
      <w:tr w:rsidR="00073AEF" w:rsidTr="000D1936">
        <w:trPr>
          <w:trHeight w:val="1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начала реализации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окончания реализации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</w:tr>
      <w:tr w:rsidR="00073AEF" w:rsidTr="000D1936">
        <w:trPr>
          <w:trHeight w:val="1"/>
        </w:trPr>
        <w:tc>
          <w:tcPr>
            <w:tcW w:w="9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7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</w:tr>
      <w:tr w:rsidR="000D1936" w:rsidTr="000D1936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 xml:space="preserve">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01.01</w:t>
            </w:r>
          </w:p>
          <w:p w:rsidR="00073AEF" w:rsidRDefault="000D1936" w:rsidP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</w:t>
            </w:r>
            <w:r w:rsidR="00AA44DA">
              <w:rPr>
                <w:rFonts w:ascii="Arial" w:eastAsia="Arial" w:hAnsi="Arial" w:cs="Arial"/>
                <w:sz w:val="24"/>
                <w:shd w:val="clear" w:color="auto" w:fill="FFFFFF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</w:p>
          <w:p w:rsidR="00073AEF" w:rsidRDefault="000D1936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31.12</w:t>
            </w:r>
          </w:p>
          <w:p w:rsidR="00073AEF" w:rsidRDefault="000D1936" w:rsidP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</w:t>
            </w:r>
            <w:r w:rsidR="00AA44DA"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Выполнение федерального 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закона по энергосбережению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 повышению энергетической эффективности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Перерасход бюджетных средств на оплату ТЭР и воды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Реализация мероприятия способствует достижению</w:t>
            </w:r>
          </w:p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Показателей</w:t>
            </w:r>
          </w:p>
          <w:p w:rsidR="00073AEF" w:rsidRDefault="000D1936">
            <w:pPr>
              <w:spacing w:before="195"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указанных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в приложении N 1</w:t>
            </w:r>
          </w:p>
        </w:tc>
      </w:tr>
    </w:tbl>
    <w:p w:rsidR="00073AEF" w:rsidRDefault="00073AEF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Приложение №3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73AEF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РЕСУРСНОЕ ОБЕСПЕЧЕНИЕРЕАЛИЗАЦИИ МУНИЦИПАЛЬНОЙ ПРОГРАММЫ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«Э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  <w:r>
        <w:rPr>
          <w:rFonts w:ascii="Arial" w:eastAsia="Arial" w:hAnsi="Arial" w:cs="Arial"/>
          <w:color w:val="292D24"/>
          <w:sz w:val="24"/>
          <w:shd w:val="clear" w:color="auto" w:fill="FFFFFF"/>
        </w:rPr>
        <w:t>ЗА СЧЕТ СРЕДСТВ МЕСТНОГОБЮДЖЕТА</w:t>
      </w:r>
    </w:p>
    <w:p w:rsidR="00073AEF" w:rsidRDefault="000D1936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(тыс</w:t>
      </w:r>
      <w:proofErr w:type="gramStart"/>
      <w:r>
        <w:rPr>
          <w:rFonts w:ascii="Arial" w:eastAsia="Arial" w:hAnsi="Arial" w:cs="Arial"/>
          <w:color w:val="292D24"/>
          <w:sz w:val="24"/>
          <w:shd w:val="clear" w:color="auto" w:fill="FFFFFF"/>
        </w:rPr>
        <w:t>.р</w:t>
      </w:r>
      <w:proofErr w:type="gramEnd"/>
      <w:r>
        <w:rPr>
          <w:rFonts w:ascii="Arial" w:eastAsia="Arial" w:hAnsi="Arial" w:cs="Arial"/>
          <w:color w:val="292D24"/>
          <w:sz w:val="24"/>
          <w:shd w:val="clear" w:color="auto" w:fill="FFFFFF"/>
        </w:rPr>
        <w:t>ублей)</w:t>
      </w:r>
    </w:p>
    <w:tbl>
      <w:tblPr>
        <w:tblW w:w="10171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2747"/>
        <w:gridCol w:w="1669"/>
        <w:gridCol w:w="668"/>
        <w:gridCol w:w="750"/>
        <w:gridCol w:w="951"/>
        <w:gridCol w:w="708"/>
        <w:gridCol w:w="993"/>
      </w:tblGrid>
      <w:tr w:rsidR="00073AEF" w:rsidTr="00AA44DA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right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муниципальнойпрограммы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, ведомственной целевой программы, основного мероприятия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Ответственный исполнитель, соисполнители, участники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3AEF" w:rsidTr="00AA44DA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ГРБС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2022</w:t>
            </w:r>
            <w:r w:rsidR="00E9527E"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-202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4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8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ответственный исполнитель муниципальной программы – Администрация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Курской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«Энергосбережение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8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повышение энергетической эффективности в 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всего, в том числе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–А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дминистра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 xml:space="preserve">ция 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Семеновского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 Курской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Основное мероприятие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  <w:p w:rsidR="00073AEF" w:rsidRDefault="000D1936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0412</w:t>
            </w:r>
          </w:p>
          <w:p w:rsidR="00073AEF" w:rsidRDefault="00073AEF">
            <w:pPr>
              <w:spacing w:before="195" w:after="0" w:line="240" w:lineRule="auto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 w:rsidP="00AA44DA">
            <w:pPr>
              <w:spacing w:before="195"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AA44DA">
        <w:trPr>
          <w:trHeight w:val="1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before="195"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 </w:t>
      </w:r>
    </w:p>
    <w:p w:rsidR="00073AEF" w:rsidRDefault="00073AEF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73AEF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922FA5" w:rsidRDefault="00922FA5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Приложение №4 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к муниципальной  программе</w:t>
      </w:r>
    </w:p>
    <w:p w:rsidR="00073AEF" w:rsidRDefault="000D1936">
      <w:pPr>
        <w:spacing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Arial" w:eastAsia="Arial" w:hAnsi="Arial" w:cs="Arial"/>
          <w:sz w:val="24"/>
          <w:shd w:val="clear" w:color="auto" w:fill="FFFFFF"/>
        </w:rPr>
        <w:t>МО «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сельсовет»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Касторенского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района Курской области»</w:t>
      </w:r>
    </w:p>
    <w:p w:rsidR="00073AEF" w:rsidRDefault="000D1936">
      <w:pPr>
        <w:spacing w:before="195" w:after="0" w:line="240" w:lineRule="auto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 </w:t>
      </w:r>
    </w:p>
    <w:p w:rsidR="00073AEF" w:rsidRDefault="000D1936">
      <w:pPr>
        <w:spacing w:before="195" w:after="0" w:line="240" w:lineRule="auto"/>
        <w:jc w:val="center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>
        <w:rPr>
          <w:rFonts w:ascii="Arial" w:eastAsia="Arial" w:hAnsi="Arial" w:cs="Arial"/>
          <w:sz w:val="24"/>
          <w:shd w:val="clear" w:color="auto" w:fill="FFFFFF"/>
        </w:rPr>
        <w:t>МО "</w:t>
      </w:r>
      <w:r w:rsidR="00E9527E">
        <w:rPr>
          <w:rFonts w:ascii="Arial" w:eastAsia="Arial" w:hAnsi="Arial" w:cs="Arial"/>
          <w:sz w:val="24"/>
          <w:shd w:val="clear" w:color="auto" w:fill="FFFFFF"/>
        </w:rPr>
        <w:t>СЕМЕНОВСКИЙ</w:t>
      </w:r>
      <w:r>
        <w:rPr>
          <w:rFonts w:ascii="Arial" w:eastAsia="Arial" w:hAnsi="Arial" w:cs="Arial"/>
          <w:sz w:val="24"/>
          <w:shd w:val="clear" w:color="auto" w:fill="FFFFFF"/>
        </w:rPr>
        <w:t xml:space="preserve"> СЕЛЬСОВЕТ" КАСТОРЕНСКОГО РАЙОНА КУРСКОЙ ОБЛАСТИ»</w:t>
      </w:r>
    </w:p>
    <w:p w:rsidR="00073AEF" w:rsidRDefault="000D1936">
      <w:pPr>
        <w:spacing w:before="195" w:after="0" w:line="240" w:lineRule="auto"/>
        <w:jc w:val="right"/>
        <w:rPr>
          <w:rFonts w:ascii="Arial" w:eastAsia="Arial" w:hAnsi="Arial" w:cs="Arial"/>
          <w:color w:val="292D24"/>
          <w:sz w:val="24"/>
          <w:shd w:val="clear" w:color="auto" w:fill="FFFFFF"/>
        </w:rPr>
      </w:pPr>
      <w:r>
        <w:rPr>
          <w:rFonts w:ascii="Arial" w:eastAsia="Arial" w:hAnsi="Arial" w:cs="Arial"/>
          <w:color w:val="292D24"/>
          <w:sz w:val="24"/>
          <w:shd w:val="clear" w:color="auto" w:fill="FFFFFF"/>
        </w:rPr>
        <w:t>(рублей)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1999"/>
        <w:gridCol w:w="2863"/>
        <w:gridCol w:w="2435"/>
        <w:gridCol w:w="2838"/>
      </w:tblGrid>
      <w:tr w:rsidR="00073AEF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</w:p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Статус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Источники ресурсного обеспечения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Оценка расходов (тыс. руб.), годы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2022-2024</w:t>
            </w:r>
            <w:r w:rsidR="000D1936"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г. г.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4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МО «</w:t>
            </w:r>
            <w:r w:rsidR="00E9527E">
              <w:rPr>
                <w:rFonts w:ascii="Arial" w:eastAsia="Arial" w:hAnsi="Arial" w:cs="Arial"/>
                <w:sz w:val="24"/>
                <w:shd w:val="clear" w:color="auto" w:fill="FFFFFF"/>
              </w:rPr>
              <w:t>Семеновский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сельсовет»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AA44DA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0D1936">
        <w:trPr>
          <w:trHeight w:val="743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AA44DA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Подпрограмма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«Энергосбережение в МО «Семеновский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 муниципальной </w:t>
            </w:r>
            <w:hyperlink r:id="rId9">
              <w:r>
                <w:rPr>
                  <w:rFonts w:ascii="Arial" w:eastAsia="Arial" w:hAnsi="Arial" w:cs="Arial"/>
                  <w:color w:val="0000FF"/>
                  <w:sz w:val="24"/>
                  <w:u w:val="single"/>
                  <w:shd w:val="clear" w:color="auto" w:fill="FFFFFF"/>
                </w:rPr>
                <w:t>программы</w:t>
              </w:r>
            </w:hyperlink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«Энергосбережение и повышение энергетической эффективности в МО «Семеновский  сельсовет»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Касторенского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района Курской области»</w:t>
            </w:r>
            <w:r>
              <w:rPr>
                <w:rFonts w:ascii="Arial" w:eastAsia="Arial" w:hAnsi="Arial" w:cs="Arial"/>
                <w:color w:val="292D24"/>
                <w:sz w:val="24"/>
                <w:shd w:val="clear" w:color="auto" w:fill="FFFFFF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AA44DA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AA44DA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lastRenderedPageBreak/>
              <w:t>Основное мероприятие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Разработка энергосберегающих мероприятий, внедрение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энергоэффективного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оборудования и материалов в том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числе</w:t>
            </w: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:-</w:t>
            </w:r>
            <w:proofErr w:type="gram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установка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или замена приборов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учета;-проведение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по объектных мероприятий по энергосбережению и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энергоэффективности;-утепление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зданий;-внедрение</w:t>
            </w:r>
            <w:proofErr w:type="spellEnd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 xml:space="preserve"> энергосберегающих технологий в системах освещения и водоснабжения.</w:t>
            </w:r>
          </w:p>
          <w:p w:rsidR="000D1936" w:rsidRDefault="000D1936">
            <w:pPr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AA44DA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в том числе: федеральный 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73AEF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73A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областной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AEF" w:rsidRDefault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0,0</w:t>
            </w:r>
          </w:p>
        </w:tc>
      </w:tr>
      <w:tr w:rsidR="000D1936" w:rsidTr="000D1936">
        <w:trPr>
          <w:trHeight w:val="1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0D1936">
            <w:pPr>
              <w:spacing w:before="195" w:after="0" w:line="240" w:lineRule="auto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местный бюджет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936" w:rsidRDefault="00AA44DA" w:rsidP="000D1936">
            <w:pPr>
              <w:spacing w:before="195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1,5</w:t>
            </w:r>
          </w:p>
        </w:tc>
      </w:tr>
    </w:tbl>
    <w:p w:rsidR="00073AEF" w:rsidRDefault="00073AEF">
      <w:pPr>
        <w:rPr>
          <w:rFonts w:ascii="Arial" w:eastAsia="Arial" w:hAnsi="Arial" w:cs="Arial"/>
          <w:sz w:val="24"/>
          <w:shd w:val="clear" w:color="auto" w:fill="FFFFFF"/>
        </w:rPr>
      </w:pPr>
    </w:p>
    <w:sectPr w:rsidR="00073AEF" w:rsidSect="00E9527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AEF"/>
    <w:rsid w:val="00073AEF"/>
    <w:rsid w:val="000D1936"/>
    <w:rsid w:val="00272556"/>
    <w:rsid w:val="003440CF"/>
    <w:rsid w:val="0052150B"/>
    <w:rsid w:val="005600BB"/>
    <w:rsid w:val="00566E6B"/>
    <w:rsid w:val="005D00BF"/>
    <w:rsid w:val="00631E33"/>
    <w:rsid w:val="006F0119"/>
    <w:rsid w:val="00720F38"/>
    <w:rsid w:val="00747F3F"/>
    <w:rsid w:val="00922FA5"/>
    <w:rsid w:val="009A3D94"/>
    <w:rsid w:val="00A56576"/>
    <w:rsid w:val="00AA44DA"/>
    <w:rsid w:val="00B63D3E"/>
    <w:rsid w:val="00CD30A5"/>
    <w:rsid w:val="00E9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Semen</cp:lastModifiedBy>
  <cp:revision>12</cp:revision>
  <cp:lastPrinted>2019-11-12T08:54:00Z</cp:lastPrinted>
  <dcterms:created xsi:type="dcterms:W3CDTF">2019-11-11T08:00:00Z</dcterms:created>
  <dcterms:modified xsi:type="dcterms:W3CDTF">2021-11-19T07:01:00Z</dcterms:modified>
</cp:coreProperties>
</file>