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A9" w:rsidRPr="00AC1D18" w:rsidRDefault="009C4205"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32"/>
          <w:szCs w:val="32"/>
        </w:rPr>
      </w:pPr>
      <w:r w:rsidRPr="00AC1D18">
        <w:rPr>
          <w:rFonts w:ascii="Arial" w:hAnsi="Arial" w:cs="Arial"/>
          <w:b/>
          <w:bCs/>
          <w:sz w:val="32"/>
          <w:szCs w:val="32"/>
        </w:rPr>
        <w:t xml:space="preserve"> </w:t>
      </w:r>
    </w:p>
    <w:p w:rsidR="00506913" w:rsidRPr="00AC1D18" w:rsidRDefault="00506913"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32"/>
          <w:szCs w:val="32"/>
        </w:rPr>
      </w:pPr>
      <w:r w:rsidRPr="00AC1D18">
        <w:rPr>
          <w:rFonts w:ascii="Arial" w:hAnsi="Arial" w:cs="Arial"/>
          <w:b/>
          <w:bCs/>
          <w:sz w:val="32"/>
          <w:szCs w:val="32"/>
        </w:rPr>
        <w:t>РОССИЙСКАЯ ФЕДЕРАЦИЯ</w:t>
      </w:r>
    </w:p>
    <w:p w:rsidR="00506913" w:rsidRPr="00AC1D18" w:rsidRDefault="00506913" w:rsidP="003942A9">
      <w:pPr>
        <w:jc w:val="center"/>
        <w:rPr>
          <w:rFonts w:ascii="Arial" w:hAnsi="Arial" w:cs="Arial"/>
          <w:b/>
          <w:bCs/>
          <w:sz w:val="32"/>
          <w:szCs w:val="32"/>
        </w:rPr>
      </w:pPr>
      <w:r w:rsidRPr="00AC1D18">
        <w:rPr>
          <w:rFonts w:ascii="Arial" w:hAnsi="Arial" w:cs="Arial"/>
          <w:b/>
          <w:bCs/>
          <w:sz w:val="32"/>
          <w:szCs w:val="32"/>
        </w:rPr>
        <w:t>АДМИНИСТРАЦИЯ</w:t>
      </w:r>
      <w:r w:rsidR="003942A9" w:rsidRPr="00AC1D18">
        <w:rPr>
          <w:rFonts w:ascii="Arial" w:hAnsi="Arial" w:cs="Arial"/>
          <w:b/>
          <w:bCs/>
          <w:sz w:val="32"/>
          <w:szCs w:val="32"/>
        </w:rPr>
        <w:t xml:space="preserve">  </w:t>
      </w:r>
      <w:r w:rsidR="00AC1D18" w:rsidRPr="00AC1D18">
        <w:rPr>
          <w:rFonts w:ascii="Arial" w:hAnsi="Arial" w:cs="Arial"/>
          <w:b/>
          <w:bCs/>
          <w:sz w:val="32"/>
          <w:szCs w:val="32"/>
        </w:rPr>
        <w:t>СЕМЕНОВСКОГО</w:t>
      </w:r>
      <w:r w:rsidR="003942A9" w:rsidRPr="00AC1D18">
        <w:rPr>
          <w:rFonts w:ascii="Arial" w:hAnsi="Arial" w:cs="Arial"/>
          <w:b/>
          <w:bCs/>
          <w:sz w:val="32"/>
          <w:szCs w:val="32"/>
        </w:rPr>
        <w:t xml:space="preserve"> </w:t>
      </w:r>
      <w:r w:rsidRPr="00AC1D18">
        <w:rPr>
          <w:rFonts w:ascii="Arial" w:hAnsi="Arial" w:cs="Arial"/>
          <w:b/>
          <w:bCs/>
          <w:sz w:val="32"/>
          <w:szCs w:val="32"/>
        </w:rPr>
        <w:t xml:space="preserve"> СЕЛЬСОВЕТА</w:t>
      </w:r>
    </w:p>
    <w:p w:rsidR="00506913" w:rsidRPr="00AC1D18" w:rsidRDefault="003942A9" w:rsidP="003942A9">
      <w:pPr>
        <w:jc w:val="center"/>
        <w:rPr>
          <w:rFonts w:ascii="Arial" w:hAnsi="Arial" w:cs="Arial"/>
          <w:b/>
          <w:bCs/>
          <w:sz w:val="32"/>
          <w:szCs w:val="32"/>
        </w:rPr>
      </w:pPr>
      <w:r w:rsidRPr="00AC1D18">
        <w:rPr>
          <w:rFonts w:ascii="Arial" w:hAnsi="Arial" w:cs="Arial"/>
          <w:b/>
          <w:bCs/>
          <w:sz w:val="32"/>
          <w:szCs w:val="32"/>
        </w:rPr>
        <w:t xml:space="preserve"> КАСТОРЕНСКОГО</w:t>
      </w:r>
      <w:r w:rsidR="00506913" w:rsidRPr="00AC1D18">
        <w:rPr>
          <w:rFonts w:ascii="Arial" w:hAnsi="Arial" w:cs="Arial"/>
          <w:b/>
          <w:bCs/>
          <w:sz w:val="32"/>
          <w:szCs w:val="32"/>
        </w:rPr>
        <w:t xml:space="preserve"> РАЙОНА</w:t>
      </w:r>
      <w:r w:rsidRPr="00AC1D18">
        <w:rPr>
          <w:rFonts w:ascii="Arial" w:hAnsi="Arial" w:cs="Arial"/>
          <w:b/>
          <w:bCs/>
          <w:sz w:val="32"/>
          <w:szCs w:val="32"/>
        </w:rPr>
        <w:t xml:space="preserve"> </w:t>
      </w:r>
      <w:r w:rsidR="00506913" w:rsidRPr="00AC1D18">
        <w:rPr>
          <w:rFonts w:ascii="Arial" w:hAnsi="Arial" w:cs="Arial"/>
          <w:b/>
          <w:bCs/>
          <w:sz w:val="32"/>
          <w:szCs w:val="32"/>
        </w:rPr>
        <w:t>КУРСКОЙ ОБЛАСТИ</w:t>
      </w:r>
    </w:p>
    <w:p w:rsidR="00506913" w:rsidRPr="00AC1D18" w:rsidRDefault="00506913" w:rsidP="00506913">
      <w:pPr>
        <w:jc w:val="center"/>
        <w:rPr>
          <w:rFonts w:ascii="Arial" w:hAnsi="Arial" w:cs="Arial"/>
          <w:b/>
          <w:bCs/>
          <w:sz w:val="32"/>
          <w:szCs w:val="32"/>
        </w:rPr>
      </w:pPr>
    </w:p>
    <w:p w:rsidR="00506913" w:rsidRPr="00AC1D18" w:rsidRDefault="00506913" w:rsidP="00506913">
      <w:pPr>
        <w:jc w:val="center"/>
        <w:rPr>
          <w:rFonts w:ascii="Arial" w:hAnsi="Arial" w:cs="Arial"/>
          <w:b/>
          <w:bCs/>
          <w:sz w:val="32"/>
          <w:szCs w:val="32"/>
        </w:rPr>
      </w:pPr>
      <w:r w:rsidRPr="00AC1D18">
        <w:rPr>
          <w:rFonts w:ascii="Arial" w:hAnsi="Arial" w:cs="Arial"/>
          <w:b/>
          <w:bCs/>
          <w:sz w:val="32"/>
          <w:szCs w:val="32"/>
        </w:rPr>
        <w:t>ПОСТАНОВЛЕНИЕ</w:t>
      </w:r>
    </w:p>
    <w:p w:rsidR="003942A9" w:rsidRPr="00AC1D18" w:rsidRDefault="003942A9" w:rsidP="003942A9">
      <w:pPr>
        <w:tabs>
          <w:tab w:val="left" w:pos="1440"/>
          <w:tab w:val="left" w:pos="3570"/>
        </w:tabs>
        <w:rPr>
          <w:rFonts w:ascii="Arial" w:hAnsi="Arial" w:cs="Arial"/>
          <w:b/>
          <w:bCs/>
          <w:sz w:val="32"/>
          <w:szCs w:val="32"/>
        </w:rPr>
      </w:pPr>
    </w:p>
    <w:p w:rsidR="009C4205" w:rsidRPr="00AC1D18" w:rsidRDefault="00506913" w:rsidP="003942A9">
      <w:pPr>
        <w:tabs>
          <w:tab w:val="left" w:pos="1440"/>
          <w:tab w:val="left" w:pos="3570"/>
        </w:tabs>
        <w:rPr>
          <w:rFonts w:ascii="Arial" w:hAnsi="Arial" w:cs="Arial"/>
          <w:b/>
          <w:sz w:val="32"/>
          <w:szCs w:val="32"/>
        </w:rPr>
      </w:pPr>
      <w:r w:rsidRPr="00AC1D18">
        <w:rPr>
          <w:rFonts w:ascii="Arial" w:hAnsi="Arial" w:cs="Arial"/>
          <w:b/>
          <w:sz w:val="32"/>
          <w:szCs w:val="32"/>
        </w:rPr>
        <w:t xml:space="preserve">от </w:t>
      </w:r>
      <w:r w:rsidR="009D7843">
        <w:rPr>
          <w:rFonts w:ascii="Arial" w:hAnsi="Arial" w:cs="Arial"/>
          <w:b/>
          <w:sz w:val="32"/>
          <w:szCs w:val="32"/>
        </w:rPr>
        <w:t xml:space="preserve"> 16</w:t>
      </w:r>
      <w:r w:rsidR="009C4205" w:rsidRPr="00AC1D18">
        <w:rPr>
          <w:rFonts w:ascii="Arial" w:hAnsi="Arial" w:cs="Arial"/>
          <w:b/>
          <w:sz w:val="32"/>
          <w:szCs w:val="32"/>
        </w:rPr>
        <w:t xml:space="preserve">  мая </w:t>
      </w:r>
      <w:r w:rsidR="00AC1D18" w:rsidRPr="00AC1D18">
        <w:rPr>
          <w:rFonts w:ascii="Arial" w:hAnsi="Arial" w:cs="Arial"/>
          <w:b/>
          <w:sz w:val="32"/>
          <w:szCs w:val="32"/>
        </w:rPr>
        <w:t xml:space="preserve"> </w:t>
      </w:r>
      <w:r w:rsidRPr="00AC1D18">
        <w:rPr>
          <w:rFonts w:ascii="Arial" w:hAnsi="Arial" w:cs="Arial"/>
          <w:b/>
          <w:sz w:val="32"/>
          <w:szCs w:val="32"/>
        </w:rPr>
        <w:t xml:space="preserve">2023 </w:t>
      </w:r>
      <w:r w:rsidR="003942A9" w:rsidRPr="00AC1D18">
        <w:rPr>
          <w:rFonts w:ascii="Arial" w:hAnsi="Arial" w:cs="Arial"/>
          <w:b/>
          <w:sz w:val="32"/>
          <w:szCs w:val="32"/>
        </w:rPr>
        <w:t xml:space="preserve">года                                  </w:t>
      </w:r>
      <w:r w:rsidR="00AC1D18">
        <w:rPr>
          <w:rFonts w:ascii="Arial" w:hAnsi="Arial" w:cs="Arial"/>
          <w:b/>
          <w:sz w:val="32"/>
          <w:szCs w:val="32"/>
        </w:rPr>
        <w:t xml:space="preserve">                    </w:t>
      </w:r>
      <w:r w:rsidRPr="00AC1D18">
        <w:rPr>
          <w:rFonts w:ascii="Arial" w:hAnsi="Arial" w:cs="Arial"/>
          <w:b/>
          <w:sz w:val="32"/>
          <w:szCs w:val="32"/>
        </w:rPr>
        <w:t>№</w:t>
      </w:r>
      <w:r w:rsidR="003942A9" w:rsidRPr="00AC1D18">
        <w:rPr>
          <w:rFonts w:ascii="Arial" w:hAnsi="Arial" w:cs="Arial"/>
          <w:b/>
          <w:sz w:val="32"/>
          <w:szCs w:val="32"/>
        </w:rPr>
        <w:t xml:space="preserve"> </w:t>
      </w:r>
      <w:r w:rsidR="009D7843">
        <w:rPr>
          <w:rFonts w:ascii="Arial" w:hAnsi="Arial" w:cs="Arial"/>
          <w:b/>
          <w:sz w:val="32"/>
          <w:szCs w:val="32"/>
        </w:rPr>
        <w:t>18</w:t>
      </w:r>
      <w:r w:rsidR="00AC1D18" w:rsidRPr="00AC1D18">
        <w:rPr>
          <w:rFonts w:ascii="Arial" w:hAnsi="Arial" w:cs="Arial"/>
          <w:b/>
          <w:sz w:val="32"/>
          <w:szCs w:val="32"/>
        </w:rPr>
        <w:t xml:space="preserve"> </w:t>
      </w:r>
    </w:p>
    <w:p w:rsidR="00506913" w:rsidRPr="00AC1D18" w:rsidRDefault="00AC1D18" w:rsidP="003942A9">
      <w:pPr>
        <w:tabs>
          <w:tab w:val="left" w:pos="1440"/>
          <w:tab w:val="left" w:pos="3570"/>
        </w:tabs>
        <w:rPr>
          <w:rFonts w:ascii="Arial" w:hAnsi="Arial" w:cs="Arial"/>
          <w:b/>
          <w:sz w:val="24"/>
          <w:szCs w:val="24"/>
        </w:rPr>
      </w:pPr>
      <w:r w:rsidRPr="00AC1D18">
        <w:rPr>
          <w:rFonts w:ascii="Arial" w:hAnsi="Arial" w:cs="Arial"/>
          <w:b/>
          <w:sz w:val="24"/>
          <w:szCs w:val="24"/>
        </w:rPr>
        <w:t>с</w:t>
      </w:r>
      <w:proofErr w:type="gramStart"/>
      <w:r w:rsidR="009C4205" w:rsidRPr="00AC1D18">
        <w:rPr>
          <w:rFonts w:ascii="Arial" w:hAnsi="Arial" w:cs="Arial"/>
          <w:b/>
          <w:sz w:val="24"/>
          <w:szCs w:val="24"/>
        </w:rPr>
        <w:t>.</w:t>
      </w:r>
      <w:r w:rsidRPr="00AC1D18">
        <w:rPr>
          <w:rFonts w:ascii="Arial" w:hAnsi="Arial" w:cs="Arial"/>
          <w:b/>
          <w:sz w:val="24"/>
          <w:szCs w:val="24"/>
        </w:rPr>
        <w:t>С</w:t>
      </w:r>
      <w:proofErr w:type="gramEnd"/>
      <w:r w:rsidRPr="00AC1D18">
        <w:rPr>
          <w:rFonts w:ascii="Arial" w:hAnsi="Arial" w:cs="Arial"/>
          <w:b/>
          <w:sz w:val="24"/>
          <w:szCs w:val="24"/>
        </w:rPr>
        <w:t>еменовка</w:t>
      </w:r>
      <w:r w:rsidR="00506913" w:rsidRPr="00AC1D18">
        <w:rPr>
          <w:rFonts w:ascii="Arial" w:hAnsi="Arial" w:cs="Arial"/>
          <w:b/>
          <w:sz w:val="24"/>
          <w:szCs w:val="24"/>
        </w:rPr>
        <w:t xml:space="preserve"> </w:t>
      </w:r>
    </w:p>
    <w:p w:rsidR="00E50615" w:rsidRPr="00AC1D18" w:rsidRDefault="00E50615" w:rsidP="00E50615">
      <w:pPr>
        <w:jc w:val="center"/>
        <w:rPr>
          <w:rFonts w:ascii="Arial" w:hAnsi="Arial" w:cs="Arial"/>
          <w:sz w:val="24"/>
          <w:szCs w:val="24"/>
        </w:rPr>
      </w:pPr>
    </w:p>
    <w:p w:rsidR="00E50615" w:rsidRPr="00AC1D18" w:rsidRDefault="00E50615" w:rsidP="000156E5">
      <w:pPr>
        <w:autoSpaceDE w:val="0"/>
        <w:autoSpaceDN w:val="0"/>
        <w:adjustRightInd w:val="0"/>
        <w:ind w:firstLine="540"/>
        <w:jc w:val="center"/>
        <w:rPr>
          <w:rFonts w:ascii="Arial" w:hAnsi="Arial" w:cs="Arial"/>
          <w:b/>
          <w:smallCaps/>
          <w:sz w:val="24"/>
          <w:szCs w:val="24"/>
        </w:rPr>
      </w:pPr>
    </w:p>
    <w:p w:rsidR="00CD39C5" w:rsidRPr="00AC1D18" w:rsidRDefault="00CD39C5" w:rsidP="000156E5">
      <w:pPr>
        <w:tabs>
          <w:tab w:val="left" w:pos="3060"/>
        </w:tabs>
        <w:jc w:val="center"/>
        <w:rPr>
          <w:rFonts w:ascii="Arial" w:hAnsi="Arial" w:cs="Arial"/>
          <w:b/>
          <w:sz w:val="32"/>
          <w:szCs w:val="32"/>
        </w:rPr>
      </w:pPr>
      <w:r w:rsidRPr="00AC1D18">
        <w:rPr>
          <w:rFonts w:ascii="Arial" w:hAnsi="Arial" w:cs="Arial"/>
          <w:b/>
          <w:sz w:val="32"/>
          <w:szCs w:val="32"/>
        </w:rPr>
        <w:t>Об утверждении Порядка организации</w:t>
      </w:r>
    </w:p>
    <w:p w:rsidR="00CD39C5" w:rsidRPr="00AC1D18" w:rsidRDefault="00CD39C5" w:rsidP="000156E5">
      <w:pPr>
        <w:tabs>
          <w:tab w:val="left" w:pos="3060"/>
        </w:tabs>
        <w:jc w:val="center"/>
        <w:rPr>
          <w:rFonts w:ascii="Arial" w:hAnsi="Arial" w:cs="Arial"/>
          <w:b/>
          <w:sz w:val="32"/>
          <w:szCs w:val="32"/>
        </w:rPr>
      </w:pPr>
      <w:r w:rsidRPr="00AC1D18">
        <w:rPr>
          <w:rFonts w:ascii="Arial" w:hAnsi="Arial" w:cs="Arial"/>
          <w:b/>
          <w:sz w:val="32"/>
          <w:szCs w:val="32"/>
        </w:rPr>
        <w:t>доступа к информации о деятельности</w:t>
      </w:r>
    </w:p>
    <w:p w:rsidR="00CD39C5" w:rsidRPr="00AC1D18" w:rsidRDefault="00CD39C5" w:rsidP="000156E5">
      <w:pPr>
        <w:tabs>
          <w:tab w:val="left" w:pos="3060"/>
        </w:tabs>
        <w:jc w:val="center"/>
        <w:rPr>
          <w:rFonts w:ascii="Arial" w:hAnsi="Arial" w:cs="Arial"/>
          <w:b/>
          <w:sz w:val="32"/>
          <w:szCs w:val="32"/>
        </w:rPr>
      </w:pPr>
      <w:r w:rsidRPr="00AC1D18">
        <w:rPr>
          <w:rFonts w:ascii="Arial" w:hAnsi="Arial" w:cs="Arial"/>
          <w:b/>
          <w:sz w:val="32"/>
          <w:szCs w:val="32"/>
        </w:rPr>
        <w:t>органов местного самоуправления</w:t>
      </w:r>
    </w:p>
    <w:p w:rsidR="00CD39C5" w:rsidRPr="00AC1D18" w:rsidRDefault="00AC1D18" w:rsidP="000156E5">
      <w:pPr>
        <w:tabs>
          <w:tab w:val="left" w:pos="3060"/>
        </w:tabs>
        <w:jc w:val="center"/>
        <w:rPr>
          <w:rFonts w:ascii="Arial" w:hAnsi="Arial" w:cs="Arial"/>
          <w:b/>
          <w:sz w:val="32"/>
          <w:szCs w:val="32"/>
        </w:rPr>
      </w:pPr>
      <w:r w:rsidRPr="00AC1D18">
        <w:rPr>
          <w:rFonts w:ascii="Arial" w:hAnsi="Arial" w:cs="Arial"/>
          <w:b/>
          <w:sz w:val="32"/>
          <w:szCs w:val="32"/>
        </w:rPr>
        <w:t>Семеновского</w:t>
      </w:r>
      <w:r w:rsidR="00506913" w:rsidRPr="00AC1D18">
        <w:rPr>
          <w:rFonts w:ascii="Arial" w:hAnsi="Arial" w:cs="Arial"/>
          <w:b/>
          <w:sz w:val="32"/>
          <w:szCs w:val="32"/>
        </w:rPr>
        <w:t xml:space="preserve"> сельсовета </w:t>
      </w:r>
      <w:proofErr w:type="spellStart"/>
      <w:r w:rsidR="003942A9" w:rsidRPr="00AC1D18">
        <w:rPr>
          <w:rFonts w:ascii="Arial" w:hAnsi="Arial" w:cs="Arial"/>
          <w:b/>
          <w:sz w:val="32"/>
          <w:szCs w:val="32"/>
        </w:rPr>
        <w:t>Касторенского</w:t>
      </w:r>
      <w:proofErr w:type="spellEnd"/>
      <w:r w:rsidR="00506913" w:rsidRPr="00AC1D18">
        <w:rPr>
          <w:rFonts w:ascii="Arial" w:hAnsi="Arial" w:cs="Arial"/>
          <w:b/>
          <w:sz w:val="32"/>
          <w:szCs w:val="32"/>
        </w:rPr>
        <w:t xml:space="preserve"> </w:t>
      </w:r>
      <w:r>
        <w:rPr>
          <w:rFonts w:ascii="Arial" w:hAnsi="Arial" w:cs="Arial"/>
          <w:b/>
          <w:sz w:val="32"/>
          <w:szCs w:val="32"/>
        </w:rPr>
        <w:t xml:space="preserve">                                        </w:t>
      </w:r>
      <w:r w:rsidR="00506913" w:rsidRPr="00AC1D18">
        <w:rPr>
          <w:rFonts w:ascii="Arial" w:hAnsi="Arial" w:cs="Arial"/>
          <w:b/>
          <w:sz w:val="32"/>
          <w:szCs w:val="32"/>
        </w:rPr>
        <w:t>района Курской области</w:t>
      </w:r>
    </w:p>
    <w:p w:rsidR="00E50615" w:rsidRPr="00AC1D18" w:rsidRDefault="00E50615" w:rsidP="003E5EEC">
      <w:pPr>
        <w:tabs>
          <w:tab w:val="left" w:pos="-2340"/>
        </w:tabs>
        <w:jc w:val="both"/>
        <w:rPr>
          <w:rFonts w:ascii="Arial" w:hAnsi="Arial" w:cs="Arial"/>
          <w:color w:val="000000"/>
          <w:sz w:val="24"/>
          <w:szCs w:val="24"/>
        </w:rPr>
      </w:pPr>
    </w:p>
    <w:p w:rsidR="003D75D7" w:rsidRPr="00AC1D18" w:rsidRDefault="004F5B5B" w:rsidP="00AC1D18">
      <w:pPr>
        <w:autoSpaceDE w:val="0"/>
        <w:autoSpaceDN w:val="0"/>
        <w:adjustRightInd w:val="0"/>
        <w:ind w:firstLine="709"/>
        <w:jc w:val="both"/>
        <w:rPr>
          <w:rFonts w:ascii="Arial" w:hAnsi="Arial" w:cs="Arial"/>
          <w:sz w:val="24"/>
          <w:szCs w:val="24"/>
        </w:rPr>
      </w:pPr>
      <w:r w:rsidRPr="00AC1D18">
        <w:rPr>
          <w:rFonts w:ascii="Arial" w:hAnsi="Arial" w:cs="Arial"/>
          <w:color w:val="000000"/>
          <w:sz w:val="24"/>
          <w:szCs w:val="24"/>
        </w:rPr>
        <w:tab/>
      </w:r>
      <w:proofErr w:type="gramStart"/>
      <w:r w:rsidR="00CD39C5" w:rsidRPr="00AC1D18">
        <w:rPr>
          <w:rFonts w:ascii="Arial" w:hAnsi="Arial" w:cs="Arial"/>
          <w:sz w:val="24"/>
          <w:szCs w:val="24"/>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sidR="003942A9" w:rsidRPr="00AC1D18">
        <w:rPr>
          <w:rFonts w:ascii="Arial" w:hAnsi="Arial" w:cs="Arial"/>
          <w:sz w:val="24"/>
          <w:szCs w:val="24"/>
        </w:rPr>
        <w:t>муниципального  образования «</w:t>
      </w:r>
      <w:r w:rsidR="00AC1D18" w:rsidRPr="00AC1D18">
        <w:rPr>
          <w:rFonts w:ascii="Arial" w:hAnsi="Arial" w:cs="Arial"/>
          <w:sz w:val="24"/>
          <w:szCs w:val="24"/>
        </w:rPr>
        <w:t>Семеновский</w:t>
      </w:r>
      <w:r w:rsidR="003942A9" w:rsidRPr="00AC1D18">
        <w:rPr>
          <w:rFonts w:ascii="Arial" w:hAnsi="Arial" w:cs="Arial"/>
          <w:sz w:val="24"/>
          <w:szCs w:val="24"/>
        </w:rPr>
        <w:t xml:space="preserve"> сельсовет»</w:t>
      </w:r>
      <w:r w:rsidR="00506913" w:rsidRPr="00AC1D18">
        <w:rPr>
          <w:rFonts w:ascii="Arial" w:hAnsi="Arial" w:cs="Arial"/>
          <w:sz w:val="24"/>
          <w:szCs w:val="24"/>
        </w:rPr>
        <w:t xml:space="preserve"> </w:t>
      </w:r>
      <w:proofErr w:type="spellStart"/>
      <w:r w:rsidR="003942A9" w:rsidRPr="00AC1D18">
        <w:rPr>
          <w:rFonts w:ascii="Arial" w:hAnsi="Arial" w:cs="Arial"/>
          <w:sz w:val="24"/>
          <w:szCs w:val="24"/>
        </w:rPr>
        <w:t>Касторенского</w:t>
      </w:r>
      <w:proofErr w:type="spellEnd"/>
      <w:r w:rsidR="00506913" w:rsidRPr="00AC1D18">
        <w:rPr>
          <w:rFonts w:ascii="Arial" w:hAnsi="Arial" w:cs="Arial"/>
          <w:sz w:val="24"/>
          <w:szCs w:val="24"/>
        </w:rPr>
        <w:t xml:space="preserve"> района Курской области</w:t>
      </w:r>
      <w:r w:rsidR="003942A9" w:rsidRPr="00AC1D18">
        <w:rPr>
          <w:rFonts w:ascii="Arial" w:hAnsi="Arial" w:cs="Arial"/>
          <w:sz w:val="24"/>
          <w:szCs w:val="24"/>
        </w:rPr>
        <w:t xml:space="preserve">, Администрация </w:t>
      </w:r>
      <w:r w:rsidR="00AC1D18" w:rsidRPr="00AC1D18">
        <w:rPr>
          <w:rFonts w:ascii="Arial" w:hAnsi="Arial" w:cs="Arial"/>
          <w:sz w:val="24"/>
          <w:szCs w:val="24"/>
        </w:rPr>
        <w:t>Семеновского</w:t>
      </w:r>
      <w:r w:rsidR="003942A9" w:rsidRPr="00AC1D18">
        <w:rPr>
          <w:rFonts w:ascii="Arial" w:hAnsi="Arial" w:cs="Arial"/>
          <w:sz w:val="24"/>
          <w:szCs w:val="24"/>
        </w:rPr>
        <w:t xml:space="preserve"> сельсовета </w:t>
      </w:r>
      <w:proofErr w:type="spellStart"/>
      <w:r w:rsidR="003942A9" w:rsidRPr="00AC1D18">
        <w:rPr>
          <w:rFonts w:ascii="Arial" w:hAnsi="Arial" w:cs="Arial"/>
          <w:sz w:val="24"/>
          <w:szCs w:val="24"/>
        </w:rPr>
        <w:t>Касторенского</w:t>
      </w:r>
      <w:proofErr w:type="spellEnd"/>
      <w:r w:rsidR="003942A9" w:rsidRPr="00AC1D18">
        <w:rPr>
          <w:rFonts w:ascii="Arial" w:hAnsi="Arial" w:cs="Arial"/>
          <w:sz w:val="24"/>
          <w:szCs w:val="24"/>
        </w:rPr>
        <w:t xml:space="preserve"> района Курской области </w:t>
      </w:r>
      <w:r w:rsidR="003942A9" w:rsidRPr="00AC1D18">
        <w:rPr>
          <w:rFonts w:ascii="Arial" w:hAnsi="Arial" w:cs="Arial"/>
          <w:b/>
          <w:sz w:val="24"/>
          <w:szCs w:val="24"/>
        </w:rPr>
        <w:t>ПОСТАНОВЛЯЕТ:</w:t>
      </w:r>
      <w:proofErr w:type="gramEnd"/>
    </w:p>
    <w:p w:rsidR="00AD35D8" w:rsidRPr="00AC1D18" w:rsidRDefault="00AD35D8" w:rsidP="003D75D7">
      <w:pPr>
        <w:jc w:val="both"/>
        <w:rPr>
          <w:rFonts w:ascii="Arial" w:hAnsi="Arial" w:cs="Arial"/>
          <w:color w:val="000000"/>
          <w:sz w:val="24"/>
          <w:szCs w:val="24"/>
        </w:rPr>
      </w:pPr>
    </w:p>
    <w:p w:rsidR="00506913" w:rsidRPr="00AC1D18" w:rsidRDefault="00CD39C5" w:rsidP="00CD39C5">
      <w:pPr>
        <w:autoSpaceDE w:val="0"/>
        <w:autoSpaceDN w:val="0"/>
        <w:adjustRightInd w:val="0"/>
        <w:ind w:firstLine="709"/>
        <w:jc w:val="both"/>
        <w:rPr>
          <w:rFonts w:ascii="Arial" w:hAnsi="Arial" w:cs="Arial"/>
          <w:sz w:val="24"/>
          <w:szCs w:val="24"/>
        </w:rPr>
      </w:pPr>
      <w:r w:rsidRPr="00AC1D18">
        <w:rPr>
          <w:rFonts w:ascii="Arial" w:hAnsi="Arial" w:cs="Arial"/>
          <w:sz w:val="24"/>
          <w:szCs w:val="24"/>
        </w:rPr>
        <w:t xml:space="preserve">1. Утвердить прилагаемый Порядок организации доступа к информации о деятельности органов местного самоуправления </w:t>
      </w:r>
      <w:r w:rsidR="00AC1D18" w:rsidRPr="00AC1D18">
        <w:rPr>
          <w:rFonts w:ascii="Arial" w:hAnsi="Arial" w:cs="Arial"/>
          <w:sz w:val="24"/>
          <w:szCs w:val="24"/>
        </w:rPr>
        <w:t>Семеновского</w:t>
      </w:r>
      <w:r w:rsidR="00506913" w:rsidRPr="00AC1D18">
        <w:rPr>
          <w:rFonts w:ascii="Arial" w:hAnsi="Arial" w:cs="Arial"/>
          <w:sz w:val="24"/>
          <w:szCs w:val="24"/>
        </w:rPr>
        <w:t xml:space="preserve"> сельсовета </w:t>
      </w:r>
      <w:proofErr w:type="spellStart"/>
      <w:r w:rsidR="003942A9" w:rsidRPr="00AC1D18">
        <w:rPr>
          <w:rFonts w:ascii="Arial" w:hAnsi="Arial" w:cs="Arial"/>
          <w:sz w:val="24"/>
          <w:szCs w:val="24"/>
        </w:rPr>
        <w:t>Касторенского</w:t>
      </w:r>
      <w:proofErr w:type="spellEnd"/>
      <w:r w:rsidR="00506913" w:rsidRPr="00AC1D18">
        <w:rPr>
          <w:rFonts w:ascii="Arial" w:hAnsi="Arial" w:cs="Arial"/>
          <w:sz w:val="24"/>
          <w:szCs w:val="24"/>
        </w:rPr>
        <w:t xml:space="preserve"> района Курской области</w:t>
      </w:r>
      <w:r w:rsidR="003942A9" w:rsidRPr="00AC1D18">
        <w:rPr>
          <w:rFonts w:ascii="Arial" w:hAnsi="Arial" w:cs="Arial"/>
          <w:sz w:val="24"/>
          <w:szCs w:val="24"/>
        </w:rPr>
        <w:t>.</w:t>
      </w:r>
      <w:r w:rsidR="00506913" w:rsidRPr="00AC1D18">
        <w:rPr>
          <w:rFonts w:ascii="Arial" w:hAnsi="Arial" w:cs="Arial"/>
          <w:sz w:val="24"/>
          <w:szCs w:val="24"/>
        </w:rPr>
        <w:t xml:space="preserve"> </w:t>
      </w:r>
    </w:p>
    <w:p w:rsidR="00CD39C5" w:rsidRPr="00AC1D18" w:rsidRDefault="00CD39C5" w:rsidP="00CD39C5">
      <w:pPr>
        <w:autoSpaceDE w:val="0"/>
        <w:autoSpaceDN w:val="0"/>
        <w:adjustRightInd w:val="0"/>
        <w:ind w:firstLine="709"/>
        <w:jc w:val="both"/>
        <w:rPr>
          <w:rFonts w:ascii="Arial" w:hAnsi="Arial" w:cs="Arial"/>
          <w:sz w:val="24"/>
          <w:szCs w:val="24"/>
        </w:rPr>
      </w:pPr>
      <w:r w:rsidRPr="00AC1D18">
        <w:rPr>
          <w:rFonts w:ascii="Arial" w:hAnsi="Arial" w:cs="Arial"/>
          <w:sz w:val="24"/>
          <w:szCs w:val="24"/>
        </w:rPr>
        <w:t>2.</w:t>
      </w:r>
      <w:r w:rsidRPr="00AC1D18">
        <w:rPr>
          <w:rFonts w:ascii="Arial" w:hAnsi="Arial" w:cs="Arial"/>
          <w:b/>
          <w:sz w:val="24"/>
          <w:szCs w:val="24"/>
        </w:rPr>
        <w:t xml:space="preserve"> </w:t>
      </w:r>
      <w:r w:rsidRPr="00AC1D18">
        <w:rPr>
          <w:rFonts w:ascii="Arial" w:hAnsi="Arial" w:cs="Arial"/>
          <w:sz w:val="24"/>
          <w:szCs w:val="24"/>
        </w:rPr>
        <w:t>Настоящее постановление подлежит р</w:t>
      </w:r>
      <w:r w:rsidR="003942A9" w:rsidRPr="00AC1D18">
        <w:rPr>
          <w:rFonts w:ascii="Arial" w:hAnsi="Arial" w:cs="Arial"/>
          <w:sz w:val="24"/>
          <w:szCs w:val="24"/>
        </w:rPr>
        <w:t>азмещению на официальном сайте А</w:t>
      </w:r>
      <w:r w:rsidRPr="00AC1D18">
        <w:rPr>
          <w:rFonts w:ascii="Arial" w:hAnsi="Arial" w:cs="Arial"/>
          <w:sz w:val="24"/>
          <w:szCs w:val="24"/>
        </w:rPr>
        <w:t xml:space="preserve">дминистрации </w:t>
      </w:r>
      <w:r w:rsidR="00AC1D18" w:rsidRPr="00AC1D18">
        <w:rPr>
          <w:rFonts w:ascii="Arial" w:hAnsi="Arial" w:cs="Arial"/>
          <w:sz w:val="24"/>
          <w:szCs w:val="24"/>
        </w:rPr>
        <w:t>Семеновского</w:t>
      </w:r>
      <w:r w:rsidR="00506913" w:rsidRPr="00AC1D18">
        <w:rPr>
          <w:rFonts w:ascii="Arial" w:hAnsi="Arial" w:cs="Arial"/>
          <w:sz w:val="24"/>
          <w:szCs w:val="24"/>
        </w:rPr>
        <w:t xml:space="preserve"> сельсовета </w:t>
      </w:r>
      <w:proofErr w:type="spellStart"/>
      <w:r w:rsidR="003942A9" w:rsidRPr="00AC1D18">
        <w:rPr>
          <w:rFonts w:ascii="Arial" w:hAnsi="Arial" w:cs="Arial"/>
          <w:sz w:val="24"/>
          <w:szCs w:val="24"/>
        </w:rPr>
        <w:t>Касторенского</w:t>
      </w:r>
      <w:proofErr w:type="spellEnd"/>
      <w:r w:rsidR="00506913" w:rsidRPr="00AC1D18">
        <w:rPr>
          <w:rFonts w:ascii="Arial" w:hAnsi="Arial" w:cs="Arial"/>
          <w:sz w:val="24"/>
          <w:szCs w:val="24"/>
        </w:rPr>
        <w:t xml:space="preserve"> района Курской области </w:t>
      </w:r>
      <w:r w:rsidRPr="00AC1D18">
        <w:rPr>
          <w:rFonts w:ascii="Arial" w:hAnsi="Arial" w:cs="Arial"/>
          <w:sz w:val="24"/>
          <w:szCs w:val="24"/>
        </w:rPr>
        <w:t xml:space="preserve">в информационно - телекоммуникационной сети «Интернет». </w:t>
      </w:r>
    </w:p>
    <w:p w:rsidR="00CD39C5" w:rsidRPr="00AC1D18" w:rsidRDefault="00CD39C5" w:rsidP="00CD39C5">
      <w:pPr>
        <w:autoSpaceDE w:val="0"/>
        <w:autoSpaceDN w:val="0"/>
        <w:adjustRightInd w:val="0"/>
        <w:ind w:firstLine="709"/>
        <w:jc w:val="both"/>
        <w:rPr>
          <w:rFonts w:ascii="Arial" w:hAnsi="Arial" w:cs="Arial"/>
          <w:b/>
          <w:sz w:val="24"/>
          <w:szCs w:val="24"/>
        </w:rPr>
      </w:pPr>
      <w:r w:rsidRPr="00AC1D18">
        <w:rPr>
          <w:rFonts w:ascii="Arial" w:hAnsi="Arial" w:cs="Arial"/>
          <w:sz w:val="24"/>
          <w:szCs w:val="24"/>
        </w:rPr>
        <w:t xml:space="preserve">3. Настоящее постановление вступает в силу после дня </w:t>
      </w:r>
      <w:r w:rsidR="008D31DD" w:rsidRPr="00AC1D18">
        <w:rPr>
          <w:rFonts w:ascii="Arial" w:hAnsi="Arial" w:cs="Arial"/>
          <w:sz w:val="24"/>
          <w:szCs w:val="24"/>
        </w:rPr>
        <w:t>его официального опубликования</w:t>
      </w:r>
      <w:r w:rsidR="008D31DD" w:rsidRPr="00AC1D18">
        <w:rPr>
          <w:rFonts w:ascii="Arial" w:hAnsi="Arial" w:cs="Arial"/>
          <w:b/>
          <w:sz w:val="24"/>
          <w:szCs w:val="24"/>
        </w:rPr>
        <w:t>.</w:t>
      </w:r>
    </w:p>
    <w:p w:rsidR="00517CA8" w:rsidRPr="00AC1D18" w:rsidRDefault="00CD39C5" w:rsidP="00CD39C5">
      <w:pPr>
        <w:ind w:firstLine="709"/>
        <w:jc w:val="both"/>
        <w:rPr>
          <w:rFonts w:ascii="Arial" w:hAnsi="Arial" w:cs="Arial"/>
          <w:color w:val="000000"/>
          <w:sz w:val="24"/>
          <w:szCs w:val="24"/>
        </w:rPr>
      </w:pPr>
      <w:r w:rsidRPr="00AC1D18">
        <w:rPr>
          <w:rFonts w:ascii="Arial" w:hAnsi="Arial" w:cs="Arial"/>
          <w:sz w:val="24"/>
          <w:szCs w:val="24"/>
        </w:rPr>
        <w:t>4. Контроль исполнения настоящего постановления оставляю за собой.</w:t>
      </w:r>
    </w:p>
    <w:p w:rsidR="00E50615" w:rsidRPr="00AC1D18" w:rsidRDefault="00E50615" w:rsidP="004F5B5B">
      <w:pPr>
        <w:ind w:firstLine="709"/>
        <w:jc w:val="both"/>
        <w:rPr>
          <w:rFonts w:ascii="Arial" w:hAnsi="Arial" w:cs="Arial"/>
          <w:color w:val="000000"/>
          <w:sz w:val="24"/>
          <w:szCs w:val="24"/>
        </w:rPr>
      </w:pPr>
    </w:p>
    <w:p w:rsidR="00101E7B" w:rsidRPr="00AC1D18" w:rsidRDefault="00101E7B" w:rsidP="004F5B5B">
      <w:pPr>
        <w:ind w:firstLine="709"/>
        <w:jc w:val="both"/>
        <w:rPr>
          <w:rFonts w:ascii="Arial" w:hAnsi="Arial" w:cs="Arial"/>
          <w:color w:val="000000"/>
          <w:sz w:val="24"/>
          <w:szCs w:val="24"/>
        </w:rPr>
      </w:pPr>
    </w:p>
    <w:p w:rsidR="00101E7B" w:rsidRPr="00AC1D18" w:rsidRDefault="00101E7B" w:rsidP="004F5B5B">
      <w:pPr>
        <w:ind w:firstLine="709"/>
        <w:jc w:val="both"/>
        <w:rPr>
          <w:rFonts w:ascii="Arial" w:hAnsi="Arial" w:cs="Arial"/>
          <w:color w:val="000000"/>
          <w:sz w:val="24"/>
          <w:szCs w:val="24"/>
        </w:rPr>
      </w:pPr>
    </w:p>
    <w:p w:rsidR="003942A9" w:rsidRPr="00AC1D18" w:rsidRDefault="001F2D16" w:rsidP="001C539B">
      <w:pPr>
        <w:shd w:val="clear" w:color="auto" w:fill="FFFFFF"/>
        <w:autoSpaceDE w:val="0"/>
        <w:autoSpaceDN w:val="0"/>
        <w:adjustRightInd w:val="0"/>
        <w:rPr>
          <w:rFonts w:ascii="Arial" w:hAnsi="Arial" w:cs="Arial"/>
          <w:color w:val="000000"/>
          <w:sz w:val="24"/>
          <w:szCs w:val="24"/>
        </w:rPr>
      </w:pPr>
      <w:r w:rsidRPr="00AC1D18">
        <w:rPr>
          <w:rFonts w:ascii="Arial" w:hAnsi="Arial" w:cs="Arial"/>
          <w:color w:val="000000"/>
          <w:sz w:val="24"/>
          <w:szCs w:val="24"/>
        </w:rPr>
        <w:t>Г</w:t>
      </w:r>
      <w:r w:rsidR="00D570BE" w:rsidRPr="00AC1D18">
        <w:rPr>
          <w:rFonts w:ascii="Arial" w:hAnsi="Arial" w:cs="Arial"/>
          <w:color w:val="000000"/>
          <w:sz w:val="24"/>
          <w:szCs w:val="24"/>
        </w:rPr>
        <w:t>л</w:t>
      </w:r>
      <w:r w:rsidR="004F5B5B" w:rsidRPr="00AC1D18">
        <w:rPr>
          <w:rFonts w:ascii="Arial" w:hAnsi="Arial" w:cs="Arial"/>
          <w:color w:val="000000"/>
          <w:sz w:val="24"/>
          <w:szCs w:val="24"/>
        </w:rPr>
        <w:t xml:space="preserve">ава </w:t>
      </w:r>
      <w:r w:rsidR="00A05CF2" w:rsidRPr="00AC1D18">
        <w:rPr>
          <w:rFonts w:ascii="Arial" w:hAnsi="Arial" w:cs="Arial"/>
          <w:color w:val="000000"/>
          <w:sz w:val="24"/>
          <w:szCs w:val="24"/>
        </w:rPr>
        <w:t xml:space="preserve"> </w:t>
      </w:r>
    </w:p>
    <w:p w:rsidR="00A05CF2" w:rsidRPr="00AC1D18" w:rsidRDefault="00AC1D18" w:rsidP="001C539B">
      <w:pPr>
        <w:shd w:val="clear" w:color="auto" w:fill="FFFFFF"/>
        <w:autoSpaceDE w:val="0"/>
        <w:autoSpaceDN w:val="0"/>
        <w:adjustRightInd w:val="0"/>
        <w:rPr>
          <w:rFonts w:ascii="Arial" w:hAnsi="Arial" w:cs="Arial"/>
          <w:sz w:val="24"/>
          <w:szCs w:val="24"/>
        </w:rPr>
      </w:pPr>
      <w:r w:rsidRPr="00AC1D18">
        <w:rPr>
          <w:rFonts w:ascii="Arial" w:hAnsi="Arial" w:cs="Arial"/>
          <w:sz w:val="24"/>
          <w:szCs w:val="24"/>
        </w:rPr>
        <w:t>Семеновского</w:t>
      </w:r>
      <w:r w:rsidR="00506913" w:rsidRPr="00AC1D18">
        <w:rPr>
          <w:rFonts w:ascii="Arial" w:hAnsi="Arial" w:cs="Arial"/>
          <w:sz w:val="24"/>
          <w:szCs w:val="24"/>
        </w:rPr>
        <w:t xml:space="preserve"> сельсовета</w:t>
      </w:r>
      <w:r w:rsidR="003942A9" w:rsidRPr="00AC1D18">
        <w:rPr>
          <w:rFonts w:ascii="Arial" w:hAnsi="Arial" w:cs="Arial"/>
          <w:sz w:val="24"/>
          <w:szCs w:val="24"/>
        </w:rPr>
        <w:t xml:space="preserve">                                        </w:t>
      </w:r>
      <w:r w:rsidRPr="00AC1D18">
        <w:rPr>
          <w:rFonts w:ascii="Arial" w:hAnsi="Arial" w:cs="Arial"/>
          <w:sz w:val="24"/>
          <w:szCs w:val="24"/>
        </w:rPr>
        <w:t xml:space="preserve">                               Н</w:t>
      </w:r>
      <w:r w:rsidR="003942A9" w:rsidRPr="00AC1D18">
        <w:rPr>
          <w:rFonts w:ascii="Arial" w:hAnsi="Arial" w:cs="Arial"/>
          <w:sz w:val="24"/>
          <w:szCs w:val="24"/>
        </w:rPr>
        <w:t xml:space="preserve">.Н. </w:t>
      </w:r>
      <w:r w:rsidRPr="00AC1D18">
        <w:rPr>
          <w:rFonts w:ascii="Arial" w:hAnsi="Arial" w:cs="Arial"/>
          <w:sz w:val="24"/>
          <w:szCs w:val="24"/>
        </w:rPr>
        <w:t>Емельянов</w:t>
      </w:r>
    </w:p>
    <w:p w:rsidR="00E50615" w:rsidRPr="00AC1D18" w:rsidRDefault="003942A9" w:rsidP="001C539B">
      <w:pPr>
        <w:shd w:val="clear" w:color="auto" w:fill="FFFFFF"/>
        <w:autoSpaceDE w:val="0"/>
        <w:autoSpaceDN w:val="0"/>
        <w:adjustRightInd w:val="0"/>
        <w:rPr>
          <w:rFonts w:ascii="Arial" w:hAnsi="Arial" w:cs="Arial"/>
          <w:color w:val="000000"/>
          <w:sz w:val="24"/>
          <w:szCs w:val="24"/>
        </w:rPr>
      </w:pPr>
      <w:r w:rsidRPr="00AC1D18">
        <w:rPr>
          <w:rFonts w:ascii="Arial" w:hAnsi="Arial" w:cs="Arial"/>
          <w:sz w:val="24"/>
          <w:szCs w:val="24"/>
        </w:rPr>
        <w:t xml:space="preserve"> </w:t>
      </w:r>
    </w:p>
    <w:p w:rsidR="00E50615" w:rsidRPr="00AC1D18" w:rsidRDefault="00E50615" w:rsidP="001C539B">
      <w:pPr>
        <w:shd w:val="clear" w:color="auto" w:fill="FFFFFF"/>
        <w:autoSpaceDE w:val="0"/>
        <w:autoSpaceDN w:val="0"/>
        <w:adjustRightInd w:val="0"/>
        <w:rPr>
          <w:rFonts w:ascii="Arial" w:hAnsi="Arial" w:cs="Arial"/>
          <w:color w:val="000000"/>
          <w:sz w:val="24"/>
          <w:szCs w:val="24"/>
        </w:rPr>
      </w:pPr>
    </w:p>
    <w:p w:rsidR="00E50615" w:rsidRPr="00AC1D18" w:rsidRDefault="00E50615" w:rsidP="001C539B">
      <w:pPr>
        <w:shd w:val="clear" w:color="auto" w:fill="FFFFFF"/>
        <w:autoSpaceDE w:val="0"/>
        <w:autoSpaceDN w:val="0"/>
        <w:adjustRightInd w:val="0"/>
        <w:rPr>
          <w:rFonts w:ascii="Arial" w:hAnsi="Arial" w:cs="Arial"/>
          <w:color w:val="000000"/>
          <w:sz w:val="24"/>
          <w:szCs w:val="24"/>
        </w:rPr>
      </w:pPr>
    </w:p>
    <w:p w:rsidR="00E50615" w:rsidRPr="00AC1D18" w:rsidRDefault="00E50615" w:rsidP="001C539B">
      <w:pPr>
        <w:shd w:val="clear" w:color="auto" w:fill="FFFFFF"/>
        <w:autoSpaceDE w:val="0"/>
        <w:autoSpaceDN w:val="0"/>
        <w:adjustRightInd w:val="0"/>
        <w:rPr>
          <w:rFonts w:ascii="Arial" w:hAnsi="Arial" w:cs="Arial"/>
          <w:color w:val="000000"/>
          <w:sz w:val="24"/>
          <w:szCs w:val="24"/>
        </w:rPr>
      </w:pPr>
    </w:p>
    <w:p w:rsidR="00E50615" w:rsidRPr="00AC1D18" w:rsidRDefault="00E50615" w:rsidP="001C539B">
      <w:pPr>
        <w:shd w:val="clear" w:color="auto" w:fill="FFFFFF"/>
        <w:autoSpaceDE w:val="0"/>
        <w:autoSpaceDN w:val="0"/>
        <w:adjustRightInd w:val="0"/>
        <w:rPr>
          <w:rFonts w:ascii="Arial" w:hAnsi="Arial" w:cs="Arial"/>
          <w:color w:val="000000"/>
          <w:sz w:val="24"/>
          <w:szCs w:val="24"/>
        </w:rPr>
      </w:pPr>
    </w:p>
    <w:p w:rsidR="00506913" w:rsidRPr="00AC1D18" w:rsidRDefault="00506913" w:rsidP="001C539B">
      <w:pPr>
        <w:shd w:val="clear" w:color="auto" w:fill="FFFFFF"/>
        <w:autoSpaceDE w:val="0"/>
        <w:autoSpaceDN w:val="0"/>
        <w:adjustRightInd w:val="0"/>
        <w:rPr>
          <w:rFonts w:ascii="Arial" w:hAnsi="Arial" w:cs="Arial"/>
          <w:color w:val="000000"/>
          <w:sz w:val="24"/>
          <w:szCs w:val="24"/>
        </w:rPr>
      </w:pPr>
    </w:p>
    <w:p w:rsidR="00506913" w:rsidRPr="00AC1D18" w:rsidRDefault="00506913" w:rsidP="001C539B">
      <w:pPr>
        <w:shd w:val="clear" w:color="auto" w:fill="FFFFFF"/>
        <w:autoSpaceDE w:val="0"/>
        <w:autoSpaceDN w:val="0"/>
        <w:adjustRightInd w:val="0"/>
        <w:rPr>
          <w:rFonts w:ascii="Arial" w:hAnsi="Arial" w:cs="Arial"/>
          <w:color w:val="000000"/>
          <w:sz w:val="24"/>
          <w:szCs w:val="24"/>
        </w:rPr>
      </w:pPr>
    </w:p>
    <w:p w:rsidR="00506913" w:rsidRPr="00AC1D18" w:rsidRDefault="00506913" w:rsidP="001C539B">
      <w:pPr>
        <w:shd w:val="clear" w:color="auto" w:fill="FFFFFF"/>
        <w:autoSpaceDE w:val="0"/>
        <w:autoSpaceDN w:val="0"/>
        <w:adjustRightInd w:val="0"/>
        <w:rPr>
          <w:rFonts w:ascii="Arial" w:hAnsi="Arial" w:cs="Arial"/>
          <w:color w:val="000000"/>
          <w:sz w:val="24"/>
          <w:szCs w:val="24"/>
        </w:rPr>
      </w:pPr>
    </w:p>
    <w:p w:rsidR="00E50615" w:rsidRPr="00AC1D18" w:rsidRDefault="00E50615" w:rsidP="001C539B">
      <w:pPr>
        <w:shd w:val="clear" w:color="auto" w:fill="FFFFFF"/>
        <w:autoSpaceDE w:val="0"/>
        <w:autoSpaceDN w:val="0"/>
        <w:adjustRightInd w:val="0"/>
        <w:rPr>
          <w:rFonts w:ascii="Arial" w:hAnsi="Arial" w:cs="Arial"/>
          <w:color w:val="000000"/>
          <w:sz w:val="24"/>
          <w:szCs w:val="24"/>
        </w:rPr>
      </w:pPr>
    </w:p>
    <w:p w:rsidR="003942A9" w:rsidRPr="00AC1D18" w:rsidRDefault="003942A9" w:rsidP="001C539B">
      <w:pPr>
        <w:shd w:val="clear" w:color="auto" w:fill="FFFFFF"/>
        <w:autoSpaceDE w:val="0"/>
        <w:autoSpaceDN w:val="0"/>
        <w:adjustRightInd w:val="0"/>
        <w:rPr>
          <w:rFonts w:ascii="Arial" w:hAnsi="Arial" w:cs="Arial"/>
          <w:color w:val="000000"/>
          <w:sz w:val="24"/>
          <w:szCs w:val="24"/>
        </w:rPr>
      </w:pPr>
    </w:p>
    <w:p w:rsidR="003942A9" w:rsidRPr="00AC1D18" w:rsidRDefault="003942A9" w:rsidP="001C539B">
      <w:pPr>
        <w:shd w:val="clear" w:color="auto" w:fill="FFFFFF"/>
        <w:autoSpaceDE w:val="0"/>
        <w:autoSpaceDN w:val="0"/>
        <w:adjustRightInd w:val="0"/>
        <w:rPr>
          <w:rFonts w:ascii="Arial" w:hAnsi="Arial" w:cs="Arial"/>
          <w:color w:val="000000"/>
          <w:sz w:val="24"/>
          <w:szCs w:val="24"/>
        </w:rPr>
      </w:pPr>
    </w:p>
    <w:p w:rsidR="00E50615" w:rsidRPr="00AC1D18" w:rsidRDefault="00E50615" w:rsidP="001C539B">
      <w:pPr>
        <w:shd w:val="clear" w:color="auto" w:fill="FFFFFF"/>
        <w:autoSpaceDE w:val="0"/>
        <w:autoSpaceDN w:val="0"/>
        <w:adjustRightInd w:val="0"/>
        <w:rPr>
          <w:rFonts w:ascii="Arial" w:hAnsi="Arial" w:cs="Arial"/>
          <w:color w:val="000000"/>
          <w:sz w:val="24"/>
          <w:szCs w:val="24"/>
        </w:rPr>
      </w:pPr>
    </w:p>
    <w:p w:rsidR="00101E7B" w:rsidRPr="00AC1D18" w:rsidRDefault="00101E7B" w:rsidP="00101E7B">
      <w:pPr>
        <w:jc w:val="right"/>
        <w:rPr>
          <w:rFonts w:ascii="Arial" w:hAnsi="Arial" w:cs="Arial"/>
          <w:sz w:val="24"/>
          <w:szCs w:val="24"/>
        </w:rPr>
      </w:pPr>
      <w:r w:rsidRPr="00AC1D18">
        <w:rPr>
          <w:rFonts w:ascii="Arial" w:hAnsi="Arial" w:cs="Arial"/>
          <w:sz w:val="24"/>
          <w:szCs w:val="24"/>
        </w:rPr>
        <w:t>Утвержден</w:t>
      </w:r>
    </w:p>
    <w:p w:rsidR="00101E7B" w:rsidRPr="00AC1D18" w:rsidRDefault="00101E7B" w:rsidP="00101E7B">
      <w:pPr>
        <w:jc w:val="right"/>
        <w:rPr>
          <w:rFonts w:ascii="Arial" w:hAnsi="Arial" w:cs="Arial"/>
          <w:sz w:val="24"/>
          <w:szCs w:val="24"/>
        </w:rPr>
      </w:pPr>
      <w:r w:rsidRPr="00AC1D18">
        <w:rPr>
          <w:rFonts w:ascii="Arial" w:hAnsi="Arial" w:cs="Arial"/>
          <w:sz w:val="24"/>
          <w:szCs w:val="24"/>
        </w:rPr>
        <w:t>постановление Администрации</w:t>
      </w:r>
    </w:p>
    <w:p w:rsidR="00101E7B" w:rsidRPr="00AC1D18" w:rsidRDefault="00AC1D18" w:rsidP="00101E7B">
      <w:pPr>
        <w:jc w:val="right"/>
        <w:rPr>
          <w:rFonts w:ascii="Arial" w:hAnsi="Arial" w:cs="Arial"/>
          <w:sz w:val="24"/>
          <w:szCs w:val="24"/>
        </w:rPr>
      </w:pPr>
      <w:r w:rsidRPr="00AC1D18">
        <w:rPr>
          <w:rFonts w:ascii="Arial" w:hAnsi="Arial" w:cs="Arial"/>
          <w:sz w:val="24"/>
          <w:szCs w:val="24"/>
        </w:rPr>
        <w:t>Семеновского</w:t>
      </w:r>
      <w:r w:rsidR="00506913" w:rsidRPr="00AC1D18">
        <w:rPr>
          <w:rFonts w:ascii="Arial" w:hAnsi="Arial" w:cs="Arial"/>
          <w:sz w:val="24"/>
          <w:szCs w:val="24"/>
        </w:rPr>
        <w:t xml:space="preserve"> сельсовета</w:t>
      </w:r>
    </w:p>
    <w:p w:rsidR="003942A9" w:rsidRPr="00AC1D18" w:rsidRDefault="003942A9" w:rsidP="00101E7B">
      <w:pPr>
        <w:jc w:val="right"/>
        <w:rPr>
          <w:rFonts w:ascii="Arial" w:hAnsi="Arial" w:cs="Arial"/>
          <w:sz w:val="24"/>
          <w:szCs w:val="24"/>
        </w:rPr>
      </w:pPr>
      <w:proofErr w:type="spellStart"/>
      <w:r w:rsidRPr="00AC1D18">
        <w:rPr>
          <w:rFonts w:ascii="Arial" w:hAnsi="Arial" w:cs="Arial"/>
          <w:sz w:val="24"/>
          <w:szCs w:val="24"/>
        </w:rPr>
        <w:t>Касторенского</w:t>
      </w:r>
      <w:proofErr w:type="spellEnd"/>
      <w:r w:rsidRPr="00AC1D18">
        <w:rPr>
          <w:rFonts w:ascii="Arial" w:hAnsi="Arial" w:cs="Arial"/>
          <w:sz w:val="24"/>
          <w:szCs w:val="24"/>
        </w:rPr>
        <w:t xml:space="preserve"> района</w:t>
      </w:r>
    </w:p>
    <w:p w:rsidR="003942A9" w:rsidRPr="00AC1D18" w:rsidRDefault="003942A9" w:rsidP="00101E7B">
      <w:pPr>
        <w:jc w:val="right"/>
        <w:rPr>
          <w:rFonts w:ascii="Arial" w:hAnsi="Arial" w:cs="Arial"/>
          <w:sz w:val="24"/>
          <w:szCs w:val="24"/>
        </w:rPr>
      </w:pPr>
      <w:r w:rsidRPr="00AC1D18">
        <w:rPr>
          <w:rFonts w:ascii="Arial" w:hAnsi="Arial" w:cs="Arial"/>
          <w:sz w:val="24"/>
          <w:szCs w:val="24"/>
        </w:rPr>
        <w:t>Курской области</w:t>
      </w:r>
    </w:p>
    <w:p w:rsidR="00101E7B" w:rsidRPr="00AC1D18" w:rsidRDefault="003942A9" w:rsidP="00101E7B">
      <w:pPr>
        <w:jc w:val="right"/>
        <w:rPr>
          <w:rFonts w:ascii="Arial" w:hAnsi="Arial" w:cs="Arial"/>
          <w:sz w:val="24"/>
          <w:szCs w:val="24"/>
        </w:rPr>
      </w:pPr>
      <w:r w:rsidRPr="00AC1D18">
        <w:rPr>
          <w:rFonts w:ascii="Arial" w:hAnsi="Arial" w:cs="Arial"/>
          <w:sz w:val="24"/>
          <w:szCs w:val="24"/>
        </w:rPr>
        <w:t>о</w:t>
      </w:r>
      <w:r w:rsidR="00506913" w:rsidRPr="00AC1D18">
        <w:rPr>
          <w:rFonts w:ascii="Arial" w:hAnsi="Arial" w:cs="Arial"/>
          <w:sz w:val="24"/>
          <w:szCs w:val="24"/>
        </w:rPr>
        <w:t>т</w:t>
      </w:r>
      <w:r w:rsidR="009C4205" w:rsidRPr="00AC1D18">
        <w:rPr>
          <w:rFonts w:ascii="Arial" w:hAnsi="Arial" w:cs="Arial"/>
          <w:sz w:val="24"/>
          <w:szCs w:val="24"/>
        </w:rPr>
        <w:t xml:space="preserve">  1</w:t>
      </w:r>
      <w:r w:rsidR="009D7843">
        <w:rPr>
          <w:rFonts w:ascii="Arial" w:hAnsi="Arial" w:cs="Arial"/>
          <w:sz w:val="24"/>
          <w:szCs w:val="24"/>
        </w:rPr>
        <w:t>6</w:t>
      </w:r>
      <w:r w:rsidR="009C4205" w:rsidRPr="00AC1D18">
        <w:rPr>
          <w:rFonts w:ascii="Arial" w:hAnsi="Arial" w:cs="Arial"/>
          <w:sz w:val="24"/>
          <w:szCs w:val="24"/>
        </w:rPr>
        <w:t>.05.</w:t>
      </w:r>
      <w:r w:rsidR="00A05CF2" w:rsidRPr="00AC1D18">
        <w:rPr>
          <w:rFonts w:ascii="Arial" w:hAnsi="Arial" w:cs="Arial"/>
          <w:sz w:val="24"/>
          <w:szCs w:val="24"/>
        </w:rPr>
        <w:t>2023</w:t>
      </w:r>
      <w:r w:rsidR="00506913" w:rsidRPr="00AC1D18">
        <w:rPr>
          <w:rFonts w:ascii="Arial" w:hAnsi="Arial" w:cs="Arial"/>
          <w:sz w:val="24"/>
          <w:szCs w:val="24"/>
        </w:rPr>
        <w:t xml:space="preserve">  г. № </w:t>
      </w:r>
      <w:r w:rsidR="009D7843">
        <w:rPr>
          <w:rFonts w:ascii="Arial" w:hAnsi="Arial" w:cs="Arial"/>
          <w:sz w:val="24"/>
          <w:szCs w:val="24"/>
        </w:rPr>
        <w:t>18</w:t>
      </w:r>
    </w:p>
    <w:p w:rsidR="00101E7B" w:rsidRPr="00AC1D18" w:rsidRDefault="00101E7B" w:rsidP="00101E7B">
      <w:pPr>
        <w:jc w:val="right"/>
        <w:rPr>
          <w:rFonts w:ascii="Arial" w:hAnsi="Arial" w:cs="Arial"/>
          <w:sz w:val="24"/>
          <w:szCs w:val="24"/>
        </w:rPr>
      </w:pPr>
    </w:p>
    <w:p w:rsidR="00101E7B" w:rsidRPr="00AC1D18" w:rsidRDefault="00101E7B" w:rsidP="003942A9">
      <w:pPr>
        <w:jc w:val="center"/>
        <w:rPr>
          <w:rFonts w:ascii="Arial" w:hAnsi="Arial" w:cs="Arial"/>
          <w:b/>
          <w:sz w:val="28"/>
          <w:szCs w:val="28"/>
        </w:rPr>
      </w:pPr>
      <w:r w:rsidRPr="00AC1D18">
        <w:rPr>
          <w:rFonts w:ascii="Arial" w:hAnsi="Arial" w:cs="Arial"/>
          <w:b/>
          <w:sz w:val="28"/>
          <w:szCs w:val="28"/>
        </w:rPr>
        <w:t>Порядок</w:t>
      </w:r>
    </w:p>
    <w:p w:rsidR="000156E5" w:rsidRDefault="00101E7B" w:rsidP="003942A9">
      <w:pPr>
        <w:autoSpaceDE w:val="0"/>
        <w:autoSpaceDN w:val="0"/>
        <w:adjustRightInd w:val="0"/>
        <w:ind w:firstLine="709"/>
        <w:jc w:val="center"/>
        <w:rPr>
          <w:rFonts w:ascii="Arial" w:hAnsi="Arial" w:cs="Arial"/>
          <w:b/>
          <w:sz w:val="28"/>
          <w:szCs w:val="28"/>
        </w:rPr>
      </w:pPr>
      <w:r w:rsidRPr="00AC1D18">
        <w:rPr>
          <w:rFonts w:ascii="Arial" w:hAnsi="Arial" w:cs="Arial"/>
          <w:b/>
          <w:sz w:val="28"/>
          <w:szCs w:val="28"/>
        </w:rPr>
        <w:t xml:space="preserve">организации доступа к информации о деятельности органов местного самоуправления </w:t>
      </w:r>
      <w:r w:rsidR="00AC1D18" w:rsidRPr="00AC1D18">
        <w:rPr>
          <w:rFonts w:ascii="Arial" w:hAnsi="Arial" w:cs="Arial"/>
          <w:b/>
          <w:sz w:val="28"/>
          <w:szCs w:val="28"/>
        </w:rPr>
        <w:t>Семеновского</w:t>
      </w:r>
      <w:r w:rsidR="00506913" w:rsidRPr="00AC1D18">
        <w:rPr>
          <w:rFonts w:ascii="Arial" w:hAnsi="Arial" w:cs="Arial"/>
          <w:b/>
          <w:sz w:val="28"/>
          <w:szCs w:val="28"/>
        </w:rPr>
        <w:t xml:space="preserve"> сельсовета</w:t>
      </w:r>
    </w:p>
    <w:p w:rsidR="003942A9" w:rsidRPr="00AC1D18" w:rsidRDefault="003942A9" w:rsidP="003942A9">
      <w:pPr>
        <w:autoSpaceDE w:val="0"/>
        <w:autoSpaceDN w:val="0"/>
        <w:adjustRightInd w:val="0"/>
        <w:ind w:firstLine="709"/>
        <w:jc w:val="center"/>
        <w:rPr>
          <w:rFonts w:ascii="Arial" w:hAnsi="Arial" w:cs="Arial"/>
          <w:b/>
          <w:sz w:val="28"/>
          <w:szCs w:val="28"/>
        </w:rPr>
      </w:pPr>
      <w:r w:rsidRPr="00AC1D18">
        <w:rPr>
          <w:rFonts w:ascii="Arial" w:hAnsi="Arial" w:cs="Arial"/>
          <w:b/>
          <w:sz w:val="28"/>
          <w:szCs w:val="28"/>
        </w:rPr>
        <w:t xml:space="preserve"> </w:t>
      </w:r>
      <w:proofErr w:type="spellStart"/>
      <w:r w:rsidRPr="00AC1D18">
        <w:rPr>
          <w:rFonts w:ascii="Arial" w:hAnsi="Arial" w:cs="Arial"/>
          <w:b/>
          <w:sz w:val="28"/>
          <w:szCs w:val="28"/>
        </w:rPr>
        <w:t>Касторенского</w:t>
      </w:r>
      <w:proofErr w:type="spellEnd"/>
      <w:r w:rsidRPr="00AC1D18">
        <w:rPr>
          <w:rFonts w:ascii="Arial" w:hAnsi="Arial" w:cs="Arial"/>
          <w:b/>
          <w:sz w:val="28"/>
          <w:szCs w:val="28"/>
        </w:rPr>
        <w:t xml:space="preserve"> района Курской области</w:t>
      </w:r>
    </w:p>
    <w:p w:rsidR="00101E7B" w:rsidRPr="00AC1D18" w:rsidRDefault="00101E7B" w:rsidP="003942A9">
      <w:pPr>
        <w:jc w:val="center"/>
        <w:rPr>
          <w:rFonts w:ascii="Arial" w:hAnsi="Arial" w:cs="Arial"/>
          <w:b/>
          <w:sz w:val="28"/>
          <w:szCs w:val="28"/>
        </w:rPr>
      </w:pPr>
    </w:p>
    <w:p w:rsidR="00101E7B" w:rsidRPr="00AC1D18" w:rsidRDefault="00101E7B" w:rsidP="00101E7B">
      <w:pPr>
        <w:jc w:val="center"/>
        <w:rPr>
          <w:rFonts w:ascii="Arial" w:hAnsi="Arial" w:cs="Arial"/>
          <w:b/>
          <w:sz w:val="28"/>
          <w:szCs w:val="28"/>
        </w:rPr>
      </w:pPr>
    </w:p>
    <w:p w:rsidR="00101E7B" w:rsidRPr="00AC1D18" w:rsidRDefault="00101E7B" w:rsidP="00101E7B">
      <w:pPr>
        <w:pStyle w:val="a9"/>
        <w:numPr>
          <w:ilvl w:val="0"/>
          <w:numId w:val="1"/>
        </w:numPr>
        <w:spacing w:before="0" w:beforeAutospacing="0" w:after="0" w:afterAutospacing="0"/>
        <w:jc w:val="center"/>
        <w:rPr>
          <w:rFonts w:ascii="Arial" w:hAnsi="Arial" w:cs="Arial"/>
          <w:b/>
          <w:bCs/>
          <w:color w:val="000000"/>
          <w:sz w:val="28"/>
          <w:szCs w:val="28"/>
        </w:rPr>
      </w:pPr>
      <w:r w:rsidRPr="00AC1D18">
        <w:rPr>
          <w:rFonts w:ascii="Arial" w:hAnsi="Arial" w:cs="Arial"/>
          <w:b/>
          <w:bCs/>
          <w:color w:val="000000"/>
          <w:sz w:val="28"/>
          <w:szCs w:val="28"/>
        </w:rPr>
        <w:t>Общие положения</w:t>
      </w:r>
    </w:p>
    <w:p w:rsidR="00101E7B" w:rsidRPr="00AC1D18" w:rsidRDefault="00101E7B" w:rsidP="00101E7B">
      <w:pPr>
        <w:pStyle w:val="a9"/>
        <w:spacing w:before="0" w:beforeAutospacing="0" w:after="0" w:afterAutospacing="0"/>
        <w:ind w:left="927"/>
        <w:rPr>
          <w:rFonts w:ascii="Arial" w:hAnsi="Arial" w:cs="Arial"/>
          <w:b/>
          <w:color w:val="000000"/>
          <w:sz w:val="28"/>
          <w:szCs w:val="28"/>
        </w:rPr>
      </w:pPr>
    </w:p>
    <w:p w:rsidR="00101E7B" w:rsidRPr="00AC1D18" w:rsidRDefault="00101E7B" w:rsidP="003942A9">
      <w:pPr>
        <w:autoSpaceDE w:val="0"/>
        <w:autoSpaceDN w:val="0"/>
        <w:adjustRightInd w:val="0"/>
        <w:ind w:firstLine="709"/>
        <w:jc w:val="both"/>
        <w:rPr>
          <w:rFonts w:ascii="Arial" w:hAnsi="Arial" w:cs="Arial"/>
          <w:sz w:val="24"/>
          <w:szCs w:val="24"/>
        </w:rPr>
      </w:pPr>
      <w:r w:rsidRPr="00AC1D18">
        <w:rPr>
          <w:rFonts w:ascii="Arial" w:hAnsi="Arial" w:cs="Arial"/>
          <w:color w:val="000000"/>
          <w:sz w:val="24"/>
          <w:szCs w:val="24"/>
        </w:rPr>
        <w:t xml:space="preserve">1.1. Настоящий Порядок организации доступа к информации о деятельности органов местного самоуправления </w:t>
      </w:r>
      <w:r w:rsidR="00AC1D18" w:rsidRPr="00AC1D18">
        <w:rPr>
          <w:rFonts w:ascii="Arial" w:hAnsi="Arial" w:cs="Arial"/>
        </w:rPr>
        <w:t>Семеновского</w:t>
      </w:r>
      <w:r w:rsidR="00506913" w:rsidRPr="00AC1D18">
        <w:rPr>
          <w:rFonts w:ascii="Arial" w:hAnsi="Arial" w:cs="Arial"/>
          <w:sz w:val="24"/>
          <w:szCs w:val="24"/>
        </w:rPr>
        <w:t xml:space="preserve"> сельсовета </w:t>
      </w:r>
      <w:proofErr w:type="spellStart"/>
      <w:r w:rsidR="003942A9" w:rsidRPr="00AC1D18">
        <w:rPr>
          <w:rFonts w:ascii="Arial" w:hAnsi="Arial" w:cs="Arial"/>
          <w:sz w:val="24"/>
          <w:szCs w:val="24"/>
        </w:rPr>
        <w:t>Касторенского</w:t>
      </w:r>
      <w:proofErr w:type="spellEnd"/>
      <w:r w:rsidR="003942A9" w:rsidRPr="00AC1D18">
        <w:rPr>
          <w:rFonts w:ascii="Arial" w:hAnsi="Arial" w:cs="Arial"/>
          <w:sz w:val="24"/>
          <w:szCs w:val="24"/>
        </w:rPr>
        <w:t xml:space="preserve"> района Курской области </w:t>
      </w:r>
      <w:r w:rsidRPr="00AC1D18">
        <w:rPr>
          <w:rFonts w:ascii="Arial" w:hAnsi="Arial" w:cs="Arial"/>
          <w:color w:val="000000"/>
          <w:sz w:val="24"/>
          <w:szCs w:val="24"/>
        </w:rPr>
        <w:t xml:space="preserve">(далее - Порядок) определяет реализацию органами местного самоуправления </w:t>
      </w:r>
      <w:r w:rsidR="00AC1D18" w:rsidRPr="00AC1D18">
        <w:rPr>
          <w:rFonts w:ascii="Arial" w:hAnsi="Arial" w:cs="Arial"/>
          <w:sz w:val="24"/>
          <w:szCs w:val="24"/>
        </w:rPr>
        <w:t>Семеновского</w:t>
      </w:r>
      <w:r w:rsidR="00506913" w:rsidRPr="00AC1D18">
        <w:rPr>
          <w:rFonts w:ascii="Arial" w:hAnsi="Arial" w:cs="Arial"/>
          <w:sz w:val="24"/>
          <w:szCs w:val="24"/>
        </w:rPr>
        <w:t xml:space="preserve"> сельсовета </w:t>
      </w:r>
      <w:proofErr w:type="spellStart"/>
      <w:r w:rsidR="003942A9" w:rsidRPr="00AC1D18">
        <w:rPr>
          <w:rFonts w:ascii="Arial" w:hAnsi="Arial" w:cs="Arial"/>
          <w:sz w:val="24"/>
          <w:szCs w:val="24"/>
        </w:rPr>
        <w:t>Касторенского</w:t>
      </w:r>
      <w:proofErr w:type="spellEnd"/>
      <w:r w:rsidR="003942A9" w:rsidRPr="00AC1D18">
        <w:rPr>
          <w:rFonts w:ascii="Arial" w:hAnsi="Arial" w:cs="Arial"/>
          <w:sz w:val="24"/>
          <w:szCs w:val="24"/>
        </w:rPr>
        <w:t xml:space="preserve"> района Курской области  </w:t>
      </w:r>
      <w:r w:rsidRPr="00AC1D18">
        <w:rPr>
          <w:rFonts w:ascii="Arial" w:hAnsi="Arial" w:cs="Arial"/>
          <w:color w:val="000000"/>
          <w:sz w:val="24"/>
          <w:szCs w:val="24"/>
        </w:rPr>
        <w:t>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1.2. Для целей настоящего Порядка используются следующие основные понятия: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органы местного самоуправления - Собрание депутатов (представит</w:t>
      </w:r>
      <w:r w:rsidR="003942A9" w:rsidRPr="00AC1D18">
        <w:rPr>
          <w:rFonts w:ascii="Arial" w:hAnsi="Arial" w:cs="Arial"/>
          <w:color w:val="000000"/>
        </w:rPr>
        <w:t>ельный орган сельсовета), Г</w:t>
      </w:r>
      <w:r w:rsidRPr="00AC1D18">
        <w:rPr>
          <w:rFonts w:ascii="Arial" w:hAnsi="Arial" w:cs="Arial"/>
          <w:color w:val="000000"/>
        </w:rPr>
        <w:t xml:space="preserve">лава </w:t>
      </w:r>
      <w:r w:rsidR="00AC1D18" w:rsidRPr="00AC1D18">
        <w:rPr>
          <w:rFonts w:ascii="Arial" w:hAnsi="Arial" w:cs="Arial"/>
        </w:rPr>
        <w:t>Семеновского</w:t>
      </w:r>
      <w:r w:rsidR="00506913" w:rsidRPr="00AC1D18">
        <w:rPr>
          <w:rFonts w:ascii="Arial" w:hAnsi="Arial" w:cs="Arial"/>
        </w:rPr>
        <w:t xml:space="preserve"> сельсовета</w:t>
      </w:r>
      <w:r w:rsidR="003942A9" w:rsidRPr="00AC1D18">
        <w:rPr>
          <w:rFonts w:ascii="Arial" w:hAnsi="Arial" w:cs="Arial"/>
          <w:color w:val="000000"/>
        </w:rPr>
        <w:t>, А</w:t>
      </w:r>
      <w:r w:rsidRPr="00AC1D18">
        <w:rPr>
          <w:rFonts w:ascii="Arial" w:hAnsi="Arial" w:cs="Arial"/>
          <w:color w:val="000000"/>
        </w:rPr>
        <w:t xml:space="preserve">дминистрация </w:t>
      </w:r>
      <w:r w:rsidR="00AC1D18" w:rsidRPr="00AC1D18">
        <w:rPr>
          <w:rFonts w:ascii="Arial" w:hAnsi="Arial" w:cs="Arial"/>
        </w:rPr>
        <w:t>Семеновского</w:t>
      </w:r>
      <w:r w:rsidR="00506913" w:rsidRPr="00AC1D18">
        <w:rPr>
          <w:rFonts w:ascii="Arial" w:hAnsi="Arial" w:cs="Arial"/>
        </w:rPr>
        <w:t xml:space="preserve"> сельсовета</w:t>
      </w:r>
      <w:r w:rsidRPr="00AC1D18">
        <w:rPr>
          <w:rFonts w:ascii="Arial" w:hAnsi="Arial" w:cs="Arial"/>
          <w:color w:val="000000"/>
        </w:rPr>
        <w:t>;</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101E7B" w:rsidRPr="00AC1D18" w:rsidRDefault="00101E7B" w:rsidP="00101E7B">
      <w:pPr>
        <w:ind w:firstLine="567"/>
        <w:jc w:val="both"/>
        <w:rPr>
          <w:rFonts w:ascii="Arial" w:hAnsi="Arial" w:cs="Arial"/>
          <w:sz w:val="24"/>
          <w:szCs w:val="24"/>
        </w:rPr>
      </w:pPr>
      <w:r w:rsidRPr="00AC1D18">
        <w:rPr>
          <w:rFonts w:ascii="Arial" w:hAnsi="Arial" w:cs="Arial"/>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101E7B" w:rsidRPr="00AC1D18" w:rsidRDefault="00101E7B" w:rsidP="00101E7B">
      <w:pPr>
        <w:ind w:firstLine="567"/>
        <w:jc w:val="both"/>
        <w:rPr>
          <w:rFonts w:ascii="Arial" w:hAnsi="Arial" w:cs="Arial"/>
          <w:sz w:val="24"/>
          <w:szCs w:val="24"/>
        </w:rPr>
      </w:pPr>
      <w:proofErr w:type="gramStart"/>
      <w:r w:rsidRPr="00AC1D18">
        <w:rPr>
          <w:rFonts w:ascii="Arial" w:hAnsi="Arial" w:cs="Arial"/>
          <w:sz w:val="24"/>
          <w:szCs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w:t>
      </w:r>
      <w:r w:rsidRPr="00AC1D18">
        <w:rPr>
          <w:rFonts w:ascii="Arial" w:hAnsi="Arial" w:cs="Arial"/>
          <w:sz w:val="24"/>
          <w:szCs w:val="24"/>
        </w:rPr>
        <w:lastRenderedPageBreak/>
        <w:t xml:space="preserve">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roofErr w:type="gramEnd"/>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xml:space="preserve">1.3. Настоящий Порядок не распространяется </w:t>
      </w:r>
      <w:proofErr w:type="gramStart"/>
      <w:r w:rsidRPr="00AC1D18">
        <w:rPr>
          <w:rFonts w:ascii="Arial" w:hAnsi="Arial" w:cs="Arial"/>
          <w:color w:val="000000"/>
        </w:rPr>
        <w:t>на</w:t>
      </w:r>
      <w:proofErr w:type="gramEnd"/>
      <w:r w:rsidRPr="00AC1D18">
        <w:rPr>
          <w:rFonts w:ascii="Arial" w:hAnsi="Arial" w:cs="Arial"/>
          <w:color w:val="000000"/>
        </w:rPr>
        <w:t>:</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отношения, связанные с обеспечением доступа к персональным данным, обработка которых осуществляется органами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порядок рассмотрения органами местного самоуправления обращений граждан;</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01E7B" w:rsidRPr="00AC1D18" w:rsidRDefault="00101E7B" w:rsidP="00101E7B">
      <w:pPr>
        <w:pStyle w:val="a9"/>
        <w:spacing w:before="0" w:beforeAutospacing="0" w:after="0" w:afterAutospacing="0"/>
        <w:ind w:firstLine="567"/>
        <w:jc w:val="both"/>
        <w:rPr>
          <w:rFonts w:ascii="Arial" w:hAnsi="Arial" w:cs="Arial"/>
          <w:color w:val="000000"/>
        </w:rPr>
      </w:pPr>
    </w:p>
    <w:p w:rsidR="00101E7B" w:rsidRPr="00AC1D18" w:rsidRDefault="00101E7B" w:rsidP="00101E7B">
      <w:pPr>
        <w:pStyle w:val="a9"/>
        <w:spacing w:before="0" w:beforeAutospacing="0" w:after="0" w:afterAutospacing="0"/>
        <w:ind w:firstLine="567"/>
        <w:jc w:val="center"/>
        <w:rPr>
          <w:rFonts w:ascii="Arial" w:hAnsi="Arial" w:cs="Arial"/>
          <w:b/>
          <w:bCs/>
          <w:color w:val="000000"/>
          <w:sz w:val="28"/>
          <w:szCs w:val="28"/>
        </w:rPr>
      </w:pPr>
      <w:r w:rsidRPr="00AC1D18">
        <w:rPr>
          <w:rFonts w:ascii="Arial" w:hAnsi="Arial" w:cs="Arial"/>
          <w:b/>
          <w:bCs/>
          <w:color w:val="000000"/>
          <w:sz w:val="28"/>
          <w:szCs w:val="28"/>
        </w:rPr>
        <w:t>2. Способы обеспечения доступа к информации</w:t>
      </w:r>
    </w:p>
    <w:p w:rsidR="00101E7B" w:rsidRPr="00AC1D18" w:rsidRDefault="00101E7B" w:rsidP="00101E7B">
      <w:pPr>
        <w:pStyle w:val="a9"/>
        <w:spacing w:before="0" w:beforeAutospacing="0" w:after="0" w:afterAutospacing="0"/>
        <w:ind w:firstLine="567"/>
        <w:jc w:val="center"/>
        <w:rPr>
          <w:rFonts w:ascii="Arial" w:hAnsi="Arial" w:cs="Arial"/>
          <w:b/>
          <w:color w:val="000000"/>
        </w:rPr>
      </w:pP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Доступ к информации о деятельности органов местного самоуправления обеспечивается следующими способами: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1) обнародование (опубликование) органами местного самоуправления информации о своей деятельности в средствах массовой информации;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AC1D18">
        <w:rPr>
          <w:rFonts w:ascii="Arial" w:hAnsi="Arial" w:cs="Arial"/>
        </w:rPr>
        <w:t xml:space="preserve"> </w:t>
      </w:r>
      <w:r w:rsidRPr="00AC1D18">
        <w:rPr>
          <w:rFonts w:ascii="Arial" w:hAnsi="Arial" w:cs="Arial"/>
          <w:color w:val="000000"/>
        </w:rPr>
        <w:t>от 09.02.2009 № 8-ФЗ «Об обеспечении доступа к информации о деятельности государственных органов 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w:t>
      </w:r>
      <w:r w:rsidR="00AC1D18" w:rsidRPr="00AC1D18">
        <w:rPr>
          <w:rFonts w:ascii="Arial" w:hAnsi="Arial" w:cs="Arial"/>
        </w:rPr>
        <w:t>Семеновского</w:t>
      </w:r>
      <w:r w:rsidR="00506913" w:rsidRPr="00AC1D18">
        <w:rPr>
          <w:rFonts w:ascii="Arial" w:hAnsi="Arial" w:cs="Arial"/>
        </w:rPr>
        <w:t xml:space="preserve"> сельсовета</w:t>
      </w:r>
      <w:r w:rsidRPr="00AC1D18">
        <w:rPr>
          <w:rFonts w:ascii="Arial" w:hAnsi="Arial" w:cs="Arial"/>
          <w:color w:val="000000"/>
        </w:rPr>
        <w:t>;</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6) предоставление пользователям информацией по их запросу информации о деятельности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7) другими способами, предусмотренными законами и (или) иными муниципальными правовыми актами.</w:t>
      </w:r>
    </w:p>
    <w:p w:rsidR="00101E7B" w:rsidRPr="00AC1D18" w:rsidRDefault="00101E7B" w:rsidP="00101E7B">
      <w:pPr>
        <w:pStyle w:val="a9"/>
        <w:spacing w:before="0" w:beforeAutospacing="0" w:after="0" w:afterAutospacing="0"/>
        <w:ind w:firstLine="567"/>
        <w:jc w:val="both"/>
        <w:rPr>
          <w:rFonts w:ascii="Arial" w:hAnsi="Arial" w:cs="Arial"/>
          <w:color w:val="000000"/>
          <w:sz w:val="28"/>
          <w:szCs w:val="28"/>
        </w:rPr>
      </w:pPr>
    </w:p>
    <w:p w:rsidR="00101E7B" w:rsidRPr="00AC1D18" w:rsidRDefault="00101E7B" w:rsidP="00101E7B">
      <w:pPr>
        <w:pStyle w:val="a9"/>
        <w:numPr>
          <w:ilvl w:val="0"/>
          <w:numId w:val="2"/>
        </w:numPr>
        <w:spacing w:before="0" w:beforeAutospacing="0" w:after="0" w:afterAutospacing="0"/>
        <w:jc w:val="center"/>
        <w:rPr>
          <w:rFonts w:ascii="Arial" w:hAnsi="Arial" w:cs="Arial"/>
          <w:b/>
          <w:bCs/>
          <w:color w:val="000000"/>
          <w:sz w:val="28"/>
          <w:szCs w:val="28"/>
        </w:rPr>
      </w:pPr>
      <w:r w:rsidRPr="00AC1D18">
        <w:rPr>
          <w:rFonts w:ascii="Arial" w:hAnsi="Arial" w:cs="Arial"/>
          <w:b/>
          <w:bCs/>
          <w:color w:val="000000"/>
          <w:sz w:val="28"/>
          <w:szCs w:val="28"/>
        </w:rPr>
        <w:t>Формы предоставления информации</w:t>
      </w:r>
    </w:p>
    <w:p w:rsidR="00101E7B" w:rsidRPr="00AC1D18" w:rsidRDefault="00101E7B" w:rsidP="00101E7B">
      <w:pPr>
        <w:pStyle w:val="a9"/>
        <w:spacing w:before="0" w:beforeAutospacing="0" w:after="0" w:afterAutospacing="0"/>
        <w:ind w:left="927"/>
        <w:rPr>
          <w:rFonts w:ascii="Arial" w:hAnsi="Arial" w:cs="Arial"/>
          <w:color w:val="000000"/>
        </w:rPr>
      </w:pP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1. Информация о деятельности органов местного самоуправления может предоставляться: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в устной форме</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в виде документированной информации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в виде электронного документа</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2. Информация о деятельности органов местного самоуправления в устной форме предоставляется пользователям информации во время приема.</w:t>
      </w:r>
    </w:p>
    <w:p w:rsidR="00101E7B"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3. Информация о деятельности органов местного самоуправления может быть передана по сетям связи общего пользования.</w:t>
      </w:r>
    </w:p>
    <w:p w:rsidR="009D7843" w:rsidRPr="00AC1D18" w:rsidRDefault="009D7843" w:rsidP="00101E7B">
      <w:pPr>
        <w:pStyle w:val="a9"/>
        <w:spacing w:before="0" w:beforeAutospacing="0" w:after="0" w:afterAutospacing="0"/>
        <w:ind w:firstLine="567"/>
        <w:jc w:val="both"/>
        <w:rPr>
          <w:rFonts w:ascii="Arial" w:hAnsi="Arial" w:cs="Arial"/>
          <w:color w:val="000000"/>
        </w:rPr>
      </w:pPr>
    </w:p>
    <w:p w:rsidR="00101E7B" w:rsidRPr="00AC1D18" w:rsidRDefault="00101E7B" w:rsidP="00101E7B">
      <w:pPr>
        <w:pStyle w:val="a9"/>
        <w:spacing w:before="0" w:beforeAutospacing="0" w:after="0" w:afterAutospacing="0"/>
        <w:ind w:firstLine="567"/>
        <w:jc w:val="both"/>
        <w:rPr>
          <w:rFonts w:ascii="Arial" w:hAnsi="Arial" w:cs="Arial"/>
          <w:color w:val="000000"/>
        </w:rPr>
      </w:pPr>
    </w:p>
    <w:p w:rsidR="00101E7B" w:rsidRPr="00AC1D18" w:rsidRDefault="00101E7B" w:rsidP="00101E7B">
      <w:pPr>
        <w:pStyle w:val="a9"/>
        <w:numPr>
          <w:ilvl w:val="0"/>
          <w:numId w:val="2"/>
        </w:numPr>
        <w:spacing w:before="0" w:beforeAutospacing="0" w:after="0" w:afterAutospacing="0"/>
        <w:jc w:val="center"/>
        <w:rPr>
          <w:rFonts w:ascii="Arial" w:hAnsi="Arial" w:cs="Arial"/>
          <w:bCs/>
          <w:color w:val="000000"/>
          <w:sz w:val="28"/>
          <w:szCs w:val="28"/>
        </w:rPr>
      </w:pPr>
      <w:r w:rsidRPr="00AC1D18">
        <w:rPr>
          <w:rFonts w:ascii="Arial" w:hAnsi="Arial" w:cs="Arial"/>
          <w:bCs/>
          <w:color w:val="000000"/>
          <w:sz w:val="28"/>
          <w:szCs w:val="28"/>
        </w:rPr>
        <w:lastRenderedPageBreak/>
        <w:t>Права пользователя информацией</w:t>
      </w:r>
    </w:p>
    <w:p w:rsidR="00101E7B" w:rsidRPr="00AC1D18" w:rsidRDefault="00101E7B" w:rsidP="00101E7B">
      <w:pPr>
        <w:pStyle w:val="a9"/>
        <w:spacing w:before="0" w:beforeAutospacing="0" w:after="0" w:afterAutospacing="0"/>
        <w:ind w:left="927"/>
        <w:rPr>
          <w:rFonts w:ascii="Arial" w:hAnsi="Arial" w:cs="Arial"/>
          <w:color w:val="000000"/>
        </w:rPr>
      </w:pP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Пользователь информацией имеет право:</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1) получать достоверную информацию о деятельности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2) отказаться от получения информации о деятельности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xml:space="preserve">3) не обосновывать необходимость получения запрашиваемой информации о деятельности органов местного самоуправления, доступ </w:t>
      </w:r>
      <w:proofErr w:type="gramStart"/>
      <w:r w:rsidRPr="00AC1D18">
        <w:rPr>
          <w:rFonts w:ascii="Arial" w:hAnsi="Arial" w:cs="Arial"/>
          <w:color w:val="000000"/>
        </w:rPr>
        <w:t>к</w:t>
      </w:r>
      <w:proofErr w:type="gramEnd"/>
      <w:r w:rsidRPr="00AC1D18">
        <w:rPr>
          <w:rFonts w:ascii="Arial" w:hAnsi="Arial" w:cs="Arial"/>
          <w:color w:val="000000"/>
        </w:rPr>
        <w:t xml:space="preserve"> которой не ограничен;</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5) требовать в установленном законом порядке возмещения вреда, причиненного нарушением его права на доступ к информации.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p>
    <w:p w:rsidR="00101E7B" w:rsidRPr="00AC1D18" w:rsidRDefault="00101E7B" w:rsidP="00101E7B">
      <w:pPr>
        <w:pStyle w:val="a9"/>
        <w:numPr>
          <w:ilvl w:val="0"/>
          <w:numId w:val="2"/>
        </w:numPr>
        <w:spacing w:before="0" w:beforeAutospacing="0" w:after="0" w:afterAutospacing="0"/>
        <w:jc w:val="center"/>
        <w:rPr>
          <w:rFonts w:ascii="Arial" w:hAnsi="Arial" w:cs="Arial"/>
          <w:b/>
          <w:bCs/>
          <w:color w:val="000000"/>
          <w:sz w:val="28"/>
          <w:szCs w:val="28"/>
        </w:rPr>
      </w:pPr>
      <w:r w:rsidRPr="00AC1D18">
        <w:rPr>
          <w:rFonts w:ascii="Arial" w:hAnsi="Arial" w:cs="Arial"/>
          <w:b/>
          <w:bCs/>
          <w:color w:val="000000"/>
          <w:sz w:val="28"/>
          <w:szCs w:val="28"/>
        </w:rPr>
        <w:t>Организация доступа к информации о деятельности органов местного самоуправления</w:t>
      </w:r>
    </w:p>
    <w:p w:rsidR="00101E7B" w:rsidRPr="00AC1D18" w:rsidRDefault="00101E7B" w:rsidP="00101E7B">
      <w:pPr>
        <w:pStyle w:val="a9"/>
        <w:spacing w:before="0" w:beforeAutospacing="0" w:after="0" w:afterAutospacing="0"/>
        <w:ind w:left="927"/>
        <w:rPr>
          <w:rFonts w:ascii="Arial" w:hAnsi="Arial" w:cs="Arial"/>
          <w:color w:val="000000"/>
        </w:rPr>
      </w:pP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xml:space="preserve">1. Доступ к информации о деятельности органов местного самоуправления обеспечивается в пределах своих полномочий </w:t>
      </w:r>
      <w:r w:rsidR="00AC1D18" w:rsidRPr="00AC1D18">
        <w:rPr>
          <w:rFonts w:ascii="Arial" w:hAnsi="Arial" w:cs="Arial"/>
        </w:rPr>
        <w:t>Семеновского</w:t>
      </w:r>
      <w:r w:rsidR="00506913" w:rsidRPr="00AC1D18">
        <w:rPr>
          <w:rFonts w:ascii="Arial" w:hAnsi="Arial" w:cs="Arial"/>
        </w:rPr>
        <w:t xml:space="preserve"> сельсовета </w:t>
      </w:r>
      <w:r w:rsidRPr="00AC1D18">
        <w:rPr>
          <w:rFonts w:ascii="Arial" w:hAnsi="Arial" w:cs="Arial"/>
          <w:color w:val="000000"/>
        </w:rPr>
        <w:t>и подведомственными организациями.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xml:space="preserve">2. Администрация </w:t>
      </w:r>
      <w:r w:rsidR="00AC1D18" w:rsidRPr="00AC1D18">
        <w:rPr>
          <w:rFonts w:ascii="Arial" w:hAnsi="Arial" w:cs="Arial"/>
        </w:rPr>
        <w:t>Семеновского</w:t>
      </w:r>
      <w:r w:rsidR="00506913" w:rsidRPr="00AC1D18">
        <w:rPr>
          <w:rFonts w:ascii="Arial" w:hAnsi="Arial" w:cs="Arial"/>
        </w:rPr>
        <w:t xml:space="preserve"> сельсовета </w:t>
      </w:r>
      <w:r w:rsidRPr="00AC1D18">
        <w:rPr>
          <w:rFonts w:ascii="Arial" w:hAnsi="Arial" w:cs="Arial"/>
          <w:color w:val="000000"/>
        </w:rPr>
        <w:t>определяет должностное лицо ответственное за организацию доступа к информации.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101E7B" w:rsidRPr="00AC1D18" w:rsidRDefault="00101E7B" w:rsidP="00101E7B">
      <w:pPr>
        <w:pStyle w:val="a9"/>
        <w:spacing w:before="0" w:beforeAutospacing="0" w:after="0" w:afterAutospacing="0"/>
        <w:ind w:firstLine="567"/>
        <w:jc w:val="both"/>
        <w:rPr>
          <w:rFonts w:ascii="Arial" w:hAnsi="Arial" w:cs="Arial"/>
          <w:color w:val="000000"/>
        </w:rPr>
      </w:pPr>
    </w:p>
    <w:p w:rsidR="00101E7B" w:rsidRPr="00AC1D18" w:rsidRDefault="00101E7B" w:rsidP="00101E7B">
      <w:pPr>
        <w:pStyle w:val="a9"/>
        <w:numPr>
          <w:ilvl w:val="0"/>
          <w:numId w:val="2"/>
        </w:numPr>
        <w:spacing w:before="0" w:beforeAutospacing="0" w:after="0" w:afterAutospacing="0"/>
        <w:jc w:val="center"/>
        <w:rPr>
          <w:rFonts w:ascii="Arial" w:hAnsi="Arial" w:cs="Arial"/>
          <w:b/>
          <w:bCs/>
          <w:color w:val="000000"/>
          <w:sz w:val="28"/>
          <w:szCs w:val="28"/>
        </w:rPr>
      </w:pPr>
      <w:r w:rsidRPr="00AC1D18">
        <w:rPr>
          <w:rFonts w:ascii="Arial" w:hAnsi="Arial" w:cs="Arial"/>
          <w:b/>
          <w:bCs/>
          <w:color w:val="000000"/>
          <w:sz w:val="28"/>
          <w:szCs w:val="28"/>
        </w:rPr>
        <w:t>Основные требования при обеспечении доступа к информации о деятельности органов местного самоуправления</w:t>
      </w:r>
    </w:p>
    <w:p w:rsidR="00101E7B" w:rsidRPr="00AC1D18" w:rsidRDefault="00101E7B" w:rsidP="00101E7B">
      <w:pPr>
        <w:pStyle w:val="a9"/>
        <w:spacing w:before="0" w:beforeAutospacing="0" w:after="0" w:afterAutospacing="0"/>
        <w:ind w:left="927"/>
        <w:rPr>
          <w:rFonts w:ascii="Arial" w:hAnsi="Arial" w:cs="Arial"/>
          <w:color w:val="000000"/>
        </w:rPr>
      </w:pP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1. Основными требованиями при обеспечении доступа к информации о деятельности органов местного самоуправления являются: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достоверность предоставляемой информации;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соблюдение сроков и порядка предоставления информации;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изъятие из предоставляемой информации сведений, относящихся к информации ограниченного доступа;</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101E7B"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9D7843" w:rsidRDefault="009D7843" w:rsidP="00101E7B">
      <w:pPr>
        <w:pStyle w:val="a9"/>
        <w:spacing w:before="0" w:beforeAutospacing="0" w:after="0" w:afterAutospacing="0"/>
        <w:ind w:firstLine="567"/>
        <w:jc w:val="both"/>
        <w:rPr>
          <w:rFonts w:ascii="Arial" w:hAnsi="Arial" w:cs="Arial"/>
          <w:color w:val="000000"/>
        </w:rPr>
      </w:pPr>
    </w:p>
    <w:p w:rsidR="009D7843" w:rsidRDefault="009D7843" w:rsidP="00101E7B">
      <w:pPr>
        <w:pStyle w:val="a9"/>
        <w:spacing w:before="0" w:beforeAutospacing="0" w:after="0" w:afterAutospacing="0"/>
        <w:ind w:firstLine="567"/>
        <w:jc w:val="both"/>
        <w:rPr>
          <w:rFonts w:ascii="Arial" w:hAnsi="Arial" w:cs="Arial"/>
          <w:color w:val="000000"/>
        </w:rPr>
      </w:pPr>
    </w:p>
    <w:p w:rsidR="009D7843" w:rsidRDefault="009D7843" w:rsidP="00101E7B">
      <w:pPr>
        <w:pStyle w:val="a9"/>
        <w:spacing w:before="0" w:beforeAutospacing="0" w:after="0" w:afterAutospacing="0"/>
        <w:ind w:firstLine="567"/>
        <w:jc w:val="both"/>
        <w:rPr>
          <w:rFonts w:ascii="Arial" w:hAnsi="Arial" w:cs="Arial"/>
          <w:color w:val="000000"/>
        </w:rPr>
      </w:pPr>
    </w:p>
    <w:p w:rsidR="009D7843" w:rsidRPr="00AC1D18" w:rsidRDefault="009D7843" w:rsidP="00101E7B">
      <w:pPr>
        <w:pStyle w:val="a9"/>
        <w:spacing w:before="0" w:beforeAutospacing="0" w:after="0" w:afterAutospacing="0"/>
        <w:ind w:firstLine="567"/>
        <w:jc w:val="both"/>
        <w:rPr>
          <w:rFonts w:ascii="Arial" w:hAnsi="Arial" w:cs="Arial"/>
          <w:color w:val="000000"/>
        </w:rPr>
      </w:pPr>
    </w:p>
    <w:p w:rsidR="00101E7B" w:rsidRPr="00AC1D18" w:rsidRDefault="00101E7B" w:rsidP="00101E7B">
      <w:pPr>
        <w:pStyle w:val="a9"/>
        <w:spacing w:before="0" w:beforeAutospacing="0" w:after="0" w:afterAutospacing="0"/>
        <w:ind w:firstLine="567"/>
        <w:jc w:val="both"/>
        <w:rPr>
          <w:rFonts w:ascii="Arial" w:hAnsi="Arial" w:cs="Arial"/>
          <w:b/>
          <w:color w:val="000000"/>
          <w:sz w:val="28"/>
          <w:szCs w:val="28"/>
        </w:rPr>
      </w:pPr>
    </w:p>
    <w:p w:rsidR="00101E7B" w:rsidRPr="00AC1D18" w:rsidRDefault="00101E7B" w:rsidP="00101E7B">
      <w:pPr>
        <w:pStyle w:val="a9"/>
        <w:numPr>
          <w:ilvl w:val="0"/>
          <w:numId w:val="2"/>
        </w:numPr>
        <w:spacing w:before="0" w:beforeAutospacing="0" w:after="0" w:afterAutospacing="0"/>
        <w:jc w:val="center"/>
        <w:rPr>
          <w:rFonts w:ascii="Arial" w:hAnsi="Arial" w:cs="Arial"/>
          <w:bCs/>
          <w:color w:val="000000"/>
          <w:sz w:val="28"/>
          <w:szCs w:val="28"/>
        </w:rPr>
      </w:pPr>
      <w:r w:rsidRPr="00AC1D18">
        <w:rPr>
          <w:rFonts w:ascii="Arial" w:hAnsi="Arial" w:cs="Arial"/>
          <w:b/>
          <w:bCs/>
          <w:color w:val="000000"/>
          <w:sz w:val="28"/>
          <w:szCs w:val="28"/>
        </w:rPr>
        <w:lastRenderedPageBreak/>
        <w:t>Способы предоставления информации</w:t>
      </w:r>
    </w:p>
    <w:p w:rsidR="00101E7B" w:rsidRPr="00AC1D18" w:rsidRDefault="00101E7B" w:rsidP="00101E7B">
      <w:pPr>
        <w:pStyle w:val="a9"/>
        <w:spacing w:before="0" w:beforeAutospacing="0" w:after="0" w:afterAutospacing="0"/>
        <w:ind w:left="927"/>
        <w:rPr>
          <w:rFonts w:ascii="Arial" w:hAnsi="Arial" w:cs="Arial"/>
          <w:color w:val="000000"/>
        </w:rPr>
      </w:pP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а) обнародование (опубликование) информации;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б) информация, размещаемая в сети Интернет</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1) общую информацию об органе местного самоуправления, в том числе:</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сведения о руководителе органа местного самоуправления (фамилия, имя, отчество, а также при согласии указанного лица иные сведения о нем);</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перечни реестров, находящихся в ведении органа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сведения о средствах массовой информации, учрежденных органом местного самоуправления (при наличии);</w:t>
      </w:r>
    </w:p>
    <w:p w:rsidR="00101E7B" w:rsidRPr="00AC1D18" w:rsidRDefault="00101E7B" w:rsidP="00101E7B">
      <w:pPr>
        <w:ind w:firstLine="567"/>
        <w:jc w:val="both"/>
        <w:rPr>
          <w:rFonts w:ascii="Arial" w:hAnsi="Arial" w:cs="Arial"/>
          <w:sz w:val="24"/>
          <w:szCs w:val="24"/>
        </w:rPr>
      </w:pPr>
      <w:r w:rsidRPr="00AC1D18">
        <w:rPr>
          <w:rFonts w:ascii="Arial" w:hAnsi="Arial" w:cs="Arial"/>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101E7B" w:rsidRPr="00AC1D18" w:rsidRDefault="00101E7B" w:rsidP="00101E7B">
      <w:pPr>
        <w:ind w:firstLine="567"/>
        <w:jc w:val="both"/>
        <w:rPr>
          <w:rFonts w:ascii="Arial" w:hAnsi="Arial" w:cs="Arial"/>
          <w:sz w:val="24"/>
          <w:szCs w:val="24"/>
        </w:rPr>
      </w:pPr>
      <w:proofErr w:type="gramStart"/>
      <w:r w:rsidRPr="00AC1D18">
        <w:rPr>
          <w:rFonts w:ascii="Arial" w:hAnsi="Arial" w:cs="Arial"/>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101E7B" w:rsidRPr="00AC1D18" w:rsidRDefault="00101E7B" w:rsidP="00101E7B">
      <w:pPr>
        <w:ind w:firstLine="567"/>
        <w:jc w:val="both"/>
        <w:rPr>
          <w:rFonts w:ascii="Arial" w:hAnsi="Arial" w:cs="Arial"/>
          <w:sz w:val="24"/>
          <w:szCs w:val="24"/>
        </w:rPr>
      </w:pPr>
      <w:r w:rsidRPr="00AC1D18">
        <w:rPr>
          <w:rFonts w:ascii="Arial" w:hAnsi="Arial" w:cs="Arial"/>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2) информацию о нормотворческой деятельности органа местного самоуправления, в том числе:</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xml:space="preserve">- тексты проектов муниципальных правовых актов, внесенных на рассмотрение Собрания депутатов </w:t>
      </w:r>
      <w:r w:rsidR="00AC1D18" w:rsidRPr="00AC1D18">
        <w:rPr>
          <w:rFonts w:ascii="Arial" w:hAnsi="Arial" w:cs="Arial"/>
        </w:rPr>
        <w:t>Семеновского</w:t>
      </w:r>
      <w:r w:rsidR="004847D3" w:rsidRPr="00AC1D18">
        <w:rPr>
          <w:rFonts w:ascii="Arial" w:hAnsi="Arial" w:cs="Arial"/>
        </w:rPr>
        <w:t xml:space="preserve"> сельсовета</w:t>
      </w:r>
      <w:r w:rsidRPr="00AC1D18">
        <w:rPr>
          <w:rFonts w:ascii="Arial" w:hAnsi="Arial" w:cs="Arial"/>
          <w:color w:val="000000"/>
        </w:rPr>
        <w:t>;</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xml:space="preserve">- информацию о размещении заказов на поставки товаров, выполнение работ, оказание услуг для муниципальных нужд в соответствии с законодательством </w:t>
      </w:r>
      <w:r w:rsidRPr="00AC1D18">
        <w:rPr>
          <w:rFonts w:ascii="Arial" w:hAnsi="Arial" w:cs="Arial"/>
          <w:color w:val="000000"/>
        </w:rPr>
        <w:lastRenderedPageBreak/>
        <w:t>Российской федерации о размещении заказов на поставки товаров, выполнение работ, оказание услуг для муниципальных нужд;</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административные регламенты муниципальных услуг;</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порядок обжалования муниципальных правовых актов;</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3) информацию об участии органа местного самоуправления в целевых и иных программах;</w:t>
      </w:r>
    </w:p>
    <w:p w:rsidR="00101E7B" w:rsidRPr="00AC1D18" w:rsidRDefault="00101E7B" w:rsidP="00101E7B">
      <w:pPr>
        <w:pStyle w:val="a9"/>
        <w:spacing w:before="0" w:beforeAutospacing="0" w:after="0" w:afterAutospacing="0"/>
        <w:ind w:firstLine="567"/>
        <w:jc w:val="both"/>
        <w:rPr>
          <w:rFonts w:ascii="Arial" w:hAnsi="Arial" w:cs="Arial"/>
          <w:color w:val="000000"/>
        </w:rPr>
      </w:pPr>
      <w:proofErr w:type="gramStart"/>
      <w:r w:rsidRPr="00AC1D18">
        <w:rPr>
          <w:rFonts w:ascii="Arial" w:hAnsi="Arial" w:cs="Arial"/>
          <w:color w:val="00000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roofErr w:type="gramEnd"/>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6) тексты и (или) видеозаписи официальных выступлений руководителя органа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7) статистическую информацию о деятельности органа местного самоуправления, в том числе:</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сведения об использовании органом местного самоуправления выделяемых бюджетных средств;</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8) информацию о кадровом обеспечении органа местного самоуправления, в том числе:</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порядок поступления граждан на муниципальную службу;</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сведения о вакантных должностях муниципальной службы, имеющихся в органе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квалификационные требования к кандидатам на замещение вакантных должностей муниципальной службы;</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условия и результаты конкурсов на замещение вакантных должностей муниципальной службы;</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номера телефонов, по которым можно получить информацию по вопросу замещения вакантных должностей в органе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101E7B" w:rsidRPr="00AC1D18" w:rsidRDefault="00101E7B" w:rsidP="00101E7B">
      <w:pPr>
        <w:ind w:firstLine="709"/>
        <w:jc w:val="both"/>
        <w:rPr>
          <w:rFonts w:ascii="Arial" w:hAnsi="Arial" w:cs="Arial"/>
          <w:sz w:val="24"/>
          <w:szCs w:val="24"/>
        </w:rPr>
      </w:pPr>
      <w:r w:rsidRPr="00AC1D18">
        <w:rPr>
          <w:rFonts w:ascii="Arial" w:hAnsi="Arial" w:cs="Arial"/>
          <w:sz w:val="24"/>
          <w:szCs w:val="24"/>
        </w:rPr>
        <w:lastRenderedPageBreak/>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01E7B" w:rsidRPr="00AC1D18" w:rsidRDefault="00101E7B" w:rsidP="00101E7B">
      <w:pPr>
        <w:ind w:firstLine="709"/>
        <w:jc w:val="both"/>
        <w:rPr>
          <w:rFonts w:ascii="Arial" w:hAnsi="Arial" w:cs="Arial"/>
          <w:sz w:val="24"/>
          <w:szCs w:val="24"/>
        </w:rPr>
      </w:pPr>
      <w:r w:rsidRPr="00AC1D18">
        <w:rPr>
          <w:rFonts w:ascii="Arial" w:hAnsi="Arial" w:cs="Arial"/>
          <w:sz w:val="24"/>
          <w:szCs w:val="24"/>
        </w:rPr>
        <w:t>1) общую информацию о подведомственной организации, в том числе:</w:t>
      </w:r>
    </w:p>
    <w:p w:rsidR="00101E7B" w:rsidRPr="00AC1D18" w:rsidRDefault="00101E7B" w:rsidP="00101E7B">
      <w:pPr>
        <w:ind w:firstLine="709"/>
        <w:jc w:val="both"/>
        <w:rPr>
          <w:rFonts w:ascii="Arial" w:hAnsi="Arial" w:cs="Arial"/>
          <w:sz w:val="24"/>
          <w:szCs w:val="24"/>
        </w:rPr>
      </w:pPr>
      <w:r w:rsidRPr="00AC1D18">
        <w:rPr>
          <w:rFonts w:ascii="Arial" w:hAnsi="Arial" w:cs="Arial"/>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01E7B" w:rsidRPr="00AC1D18" w:rsidRDefault="00101E7B" w:rsidP="00101E7B">
      <w:pPr>
        <w:ind w:firstLine="709"/>
        <w:jc w:val="both"/>
        <w:rPr>
          <w:rFonts w:ascii="Arial" w:hAnsi="Arial" w:cs="Arial"/>
          <w:sz w:val="24"/>
          <w:szCs w:val="24"/>
        </w:rPr>
      </w:pPr>
      <w:r w:rsidRPr="00AC1D18">
        <w:rPr>
          <w:rFonts w:ascii="Arial" w:hAnsi="Arial" w:cs="Arial"/>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01E7B" w:rsidRPr="00AC1D18" w:rsidRDefault="00101E7B" w:rsidP="00101E7B">
      <w:pPr>
        <w:ind w:firstLine="709"/>
        <w:jc w:val="both"/>
        <w:rPr>
          <w:rFonts w:ascii="Arial" w:hAnsi="Arial" w:cs="Arial"/>
          <w:sz w:val="24"/>
          <w:szCs w:val="24"/>
        </w:rPr>
      </w:pPr>
      <w:r w:rsidRPr="00AC1D18">
        <w:rPr>
          <w:rFonts w:ascii="Arial" w:hAnsi="Arial" w:cs="Arial"/>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01E7B" w:rsidRPr="00AC1D18" w:rsidRDefault="00101E7B" w:rsidP="00101E7B">
      <w:pPr>
        <w:ind w:firstLine="709"/>
        <w:jc w:val="both"/>
        <w:rPr>
          <w:rFonts w:ascii="Arial" w:hAnsi="Arial" w:cs="Arial"/>
          <w:sz w:val="24"/>
          <w:szCs w:val="24"/>
        </w:rPr>
      </w:pPr>
      <w:r w:rsidRPr="00AC1D18">
        <w:rPr>
          <w:rFonts w:ascii="Arial" w:hAnsi="Arial" w:cs="Arial"/>
          <w:sz w:val="24"/>
          <w:szCs w:val="24"/>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101E7B" w:rsidRPr="00AC1D18" w:rsidRDefault="00101E7B" w:rsidP="00101E7B">
      <w:pPr>
        <w:ind w:firstLine="709"/>
        <w:jc w:val="both"/>
        <w:rPr>
          <w:rFonts w:ascii="Arial" w:hAnsi="Arial" w:cs="Arial"/>
          <w:sz w:val="24"/>
          <w:szCs w:val="24"/>
        </w:rPr>
      </w:pPr>
      <w:r w:rsidRPr="00AC1D18">
        <w:rPr>
          <w:rFonts w:ascii="Arial" w:hAnsi="Arial" w:cs="Arial"/>
          <w:sz w:val="24"/>
          <w:szCs w:val="24"/>
        </w:rPr>
        <w:t>3. Информация, размещаемая органами местного самоуправления и подведомственными организациями на официальных страницах, содержит:</w:t>
      </w:r>
    </w:p>
    <w:p w:rsidR="00101E7B" w:rsidRPr="00AC1D18" w:rsidRDefault="00101E7B" w:rsidP="00101E7B">
      <w:pPr>
        <w:ind w:firstLine="709"/>
        <w:jc w:val="both"/>
        <w:rPr>
          <w:rFonts w:ascii="Arial" w:hAnsi="Arial" w:cs="Arial"/>
          <w:sz w:val="24"/>
          <w:szCs w:val="24"/>
        </w:rPr>
      </w:pPr>
      <w:r w:rsidRPr="00AC1D18">
        <w:rPr>
          <w:rFonts w:ascii="Arial" w:hAnsi="Arial" w:cs="Arial"/>
          <w:sz w:val="24"/>
          <w:szCs w:val="24"/>
        </w:rPr>
        <w:t xml:space="preserve">1) информацию </w:t>
      </w:r>
      <w:proofErr w:type="gramStart"/>
      <w:r w:rsidRPr="00AC1D18">
        <w:rPr>
          <w:rFonts w:ascii="Arial" w:hAnsi="Arial" w:cs="Arial"/>
          <w:sz w:val="24"/>
          <w:szCs w:val="24"/>
        </w:rPr>
        <w:t>о</w:t>
      </w:r>
      <w:proofErr w:type="gramEnd"/>
      <w:r w:rsidRPr="00AC1D18">
        <w:rPr>
          <w:rFonts w:ascii="Arial" w:hAnsi="Arial" w:cs="Arial"/>
          <w:sz w:val="24"/>
          <w:szCs w:val="24"/>
        </w:rPr>
        <w:t xml:space="preserve">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101E7B" w:rsidRPr="00AC1D18" w:rsidRDefault="00101E7B" w:rsidP="00101E7B">
      <w:pPr>
        <w:ind w:firstLine="709"/>
        <w:jc w:val="both"/>
        <w:rPr>
          <w:rFonts w:ascii="Arial" w:hAnsi="Arial" w:cs="Arial"/>
          <w:sz w:val="24"/>
          <w:szCs w:val="24"/>
        </w:rPr>
      </w:pPr>
      <w:r w:rsidRPr="00AC1D18">
        <w:rPr>
          <w:rFonts w:ascii="Arial" w:hAnsi="Arial" w:cs="Arial"/>
          <w:sz w:val="24"/>
          <w:szCs w:val="24"/>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rPr>
      </w:pPr>
      <w:r w:rsidRPr="00AC1D18">
        <w:rPr>
          <w:rFonts w:ascii="Arial" w:hAnsi="Arial" w:cs="Arial"/>
          <w:color w:val="000000"/>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AC1D18">
        <w:rPr>
          <w:rStyle w:val="11"/>
          <w:rFonts w:ascii="Arial" w:hAnsi="Arial" w:cs="Arial"/>
        </w:rPr>
        <w:t>от 09.02.2009 № 8-ФЗ</w:t>
      </w:r>
      <w:r w:rsidRPr="00AC1D18">
        <w:rPr>
          <w:rFonts w:ascii="Arial" w:hAnsi="Arial" w:cs="Arial"/>
        </w:rPr>
        <w:t xml:space="preserve"> «Об обеспечении доступа к информации о деятельности государственных органов 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rPr>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7" w:tgtFrame="_blank" w:history="1">
        <w:r w:rsidRPr="00AC1D18">
          <w:rPr>
            <w:rStyle w:val="11"/>
            <w:rFonts w:ascii="Arial" w:hAnsi="Arial" w:cs="Arial"/>
          </w:rPr>
          <w:t>от 09.02.2009 № 8-ФЗ</w:t>
        </w:r>
      </w:hyperlink>
      <w:r w:rsidRPr="00AC1D18">
        <w:rPr>
          <w:rFonts w:ascii="Arial" w:hAnsi="Arial" w:cs="Arial"/>
        </w:rPr>
        <w:t xml:space="preserve"> </w:t>
      </w:r>
      <w:r w:rsidRPr="00AC1D18">
        <w:rPr>
          <w:rFonts w:ascii="Arial" w:hAnsi="Arial" w:cs="Arial"/>
          <w:color w:val="000000"/>
        </w:rPr>
        <w:t>«Об обеспечении доступа к информации о деятельности государственных органов 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847D3" w:rsidRPr="00AC1D18" w:rsidRDefault="00101E7B" w:rsidP="00101E7B">
      <w:pPr>
        <w:pStyle w:val="a9"/>
        <w:spacing w:before="0" w:beforeAutospacing="0" w:after="0" w:afterAutospacing="0"/>
        <w:ind w:firstLine="567"/>
        <w:jc w:val="both"/>
        <w:rPr>
          <w:rFonts w:ascii="Arial" w:hAnsi="Arial" w:cs="Arial"/>
        </w:rPr>
      </w:pPr>
      <w:r w:rsidRPr="00AC1D18">
        <w:rPr>
          <w:rFonts w:ascii="Arial" w:hAnsi="Arial" w:cs="Arial"/>
          <w:color w:val="000000"/>
        </w:rPr>
        <w:t xml:space="preserve">в) присутствие на заседаниях Собрания депутатов </w:t>
      </w:r>
      <w:r w:rsidR="00AC1D18" w:rsidRPr="00AC1D18">
        <w:rPr>
          <w:rFonts w:ascii="Arial" w:hAnsi="Arial" w:cs="Arial"/>
        </w:rPr>
        <w:t>Семеновского</w:t>
      </w:r>
      <w:r w:rsidR="004847D3" w:rsidRPr="00AC1D18">
        <w:rPr>
          <w:rFonts w:ascii="Arial" w:hAnsi="Arial" w:cs="Arial"/>
        </w:rPr>
        <w:t xml:space="preserve"> сельсовета </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xml:space="preserve">Собрание депутатов </w:t>
      </w:r>
      <w:r w:rsidR="00AC1D18" w:rsidRPr="00AC1D18">
        <w:rPr>
          <w:rFonts w:ascii="Arial" w:hAnsi="Arial" w:cs="Arial"/>
        </w:rPr>
        <w:t>Семеновского</w:t>
      </w:r>
      <w:r w:rsidR="004847D3" w:rsidRPr="00AC1D18">
        <w:rPr>
          <w:rFonts w:ascii="Arial" w:hAnsi="Arial" w:cs="Arial"/>
        </w:rPr>
        <w:t xml:space="preserve"> сельсовета </w:t>
      </w:r>
      <w:r w:rsidRPr="00AC1D18">
        <w:rPr>
          <w:rFonts w:ascii="Arial" w:hAnsi="Arial" w:cs="Arial"/>
          <w:color w:val="000000"/>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r w:rsidR="00AC1D18" w:rsidRPr="00AC1D18">
        <w:rPr>
          <w:rFonts w:ascii="Arial" w:hAnsi="Arial" w:cs="Arial"/>
        </w:rPr>
        <w:t>Семеновского</w:t>
      </w:r>
      <w:r w:rsidR="004847D3" w:rsidRPr="00AC1D18">
        <w:rPr>
          <w:rFonts w:ascii="Arial" w:hAnsi="Arial" w:cs="Arial"/>
        </w:rPr>
        <w:t xml:space="preserve"> сельсовета</w:t>
      </w:r>
      <w:r w:rsidRPr="00AC1D18">
        <w:rPr>
          <w:rFonts w:ascii="Arial" w:hAnsi="Arial" w:cs="Arial"/>
          <w:color w:val="000000"/>
        </w:rPr>
        <w:t>.</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г) размещение информации в помещении, занимаемом органом местного самоуправления, и в иных отведенных для этих целей местах.</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lastRenderedPageBreak/>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Информация должна содержать:</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условия и порядок получения информации от органа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101E7B" w:rsidRPr="00AC1D18" w:rsidRDefault="00101E7B" w:rsidP="00101E7B">
      <w:pPr>
        <w:pStyle w:val="a9"/>
        <w:spacing w:before="0" w:beforeAutospacing="0" w:after="0" w:afterAutospacing="0"/>
        <w:ind w:firstLine="567"/>
        <w:jc w:val="both"/>
        <w:rPr>
          <w:rFonts w:ascii="Arial" w:hAnsi="Arial" w:cs="Arial"/>
          <w:color w:val="000000"/>
        </w:rPr>
      </w:pPr>
      <w:proofErr w:type="spellStart"/>
      <w:r w:rsidRPr="00AC1D18">
        <w:rPr>
          <w:rFonts w:ascii="Arial" w:hAnsi="Arial" w:cs="Arial"/>
          <w:color w:val="000000"/>
        </w:rPr>
        <w:t>д</w:t>
      </w:r>
      <w:proofErr w:type="spellEnd"/>
      <w:r w:rsidRPr="00AC1D18">
        <w:rPr>
          <w:rFonts w:ascii="Arial" w:hAnsi="Arial" w:cs="Arial"/>
          <w:color w:val="000000"/>
        </w:rPr>
        <w:t>) запрос информации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3. При составлении запроса используется государственный язык Российской Федерации.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AC1D18">
        <w:rPr>
          <w:rFonts w:ascii="Arial" w:hAnsi="Arial" w:cs="Arial"/>
          <w:color w:val="000000"/>
        </w:rPr>
        <w:t>,</w:t>
      </w:r>
      <w:proofErr w:type="gramEnd"/>
      <w:r w:rsidRPr="00AC1D18">
        <w:rPr>
          <w:rFonts w:ascii="Arial" w:hAnsi="Arial" w:cs="Arial"/>
          <w:color w:val="000000"/>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lastRenderedPageBreak/>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9. Запросы, составленные на иностранном языке, не рассматриваются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е) Ознакомление с документами через библиотечные и архивные фонды</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101E7B" w:rsidRPr="00AC1D18" w:rsidRDefault="00101E7B" w:rsidP="00101E7B">
      <w:pPr>
        <w:pStyle w:val="a9"/>
        <w:spacing w:before="0" w:beforeAutospacing="0" w:after="0" w:afterAutospacing="0"/>
        <w:ind w:firstLine="567"/>
        <w:jc w:val="both"/>
        <w:rPr>
          <w:rFonts w:ascii="Arial" w:hAnsi="Arial" w:cs="Arial"/>
          <w:color w:val="000000"/>
        </w:rPr>
      </w:pPr>
    </w:p>
    <w:p w:rsidR="00101E7B" w:rsidRPr="00AC1D18" w:rsidRDefault="00101E7B" w:rsidP="00101E7B">
      <w:pPr>
        <w:pStyle w:val="a9"/>
        <w:numPr>
          <w:ilvl w:val="0"/>
          <w:numId w:val="2"/>
        </w:numPr>
        <w:spacing w:before="0" w:beforeAutospacing="0" w:after="0" w:afterAutospacing="0"/>
        <w:jc w:val="center"/>
        <w:rPr>
          <w:rFonts w:ascii="Arial" w:hAnsi="Arial" w:cs="Arial"/>
          <w:b/>
          <w:bCs/>
          <w:color w:val="000000"/>
          <w:sz w:val="28"/>
          <w:szCs w:val="28"/>
        </w:rPr>
      </w:pPr>
      <w:r w:rsidRPr="00AC1D18">
        <w:rPr>
          <w:rFonts w:ascii="Arial" w:hAnsi="Arial" w:cs="Arial"/>
          <w:b/>
          <w:bCs/>
          <w:color w:val="000000"/>
          <w:sz w:val="28"/>
          <w:szCs w:val="28"/>
        </w:rPr>
        <w:t>Порядок предоставления информации по запросу</w:t>
      </w:r>
    </w:p>
    <w:p w:rsidR="00101E7B" w:rsidRPr="00AC1D18" w:rsidRDefault="00101E7B" w:rsidP="00101E7B">
      <w:pPr>
        <w:pStyle w:val="a9"/>
        <w:spacing w:before="0" w:beforeAutospacing="0" w:after="0" w:afterAutospacing="0"/>
        <w:ind w:left="927"/>
        <w:rPr>
          <w:rFonts w:ascii="Arial" w:hAnsi="Arial" w:cs="Arial"/>
          <w:color w:val="000000"/>
        </w:rPr>
      </w:pP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xml:space="preserve">1. </w:t>
      </w:r>
      <w:proofErr w:type="gramStart"/>
      <w:r w:rsidRPr="00AC1D18">
        <w:rPr>
          <w:rFonts w:ascii="Arial" w:hAnsi="Arial" w:cs="Arial"/>
          <w:color w:val="000000"/>
        </w:rPr>
        <w:t>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w:t>
      </w:r>
      <w:proofErr w:type="gramEnd"/>
      <w:r w:rsidRPr="00AC1D18">
        <w:rPr>
          <w:rFonts w:ascii="Arial" w:hAnsi="Arial" w:cs="Arial"/>
          <w:color w:val="000000"/>
        </w:rPr>
        <w:t xml:space="preserve">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xml:space="preserve">2. </w:t>
      </w:r>
      <w:proofErr w:type="gramStart"/>
      <w:r w:rsidRPr="00AC1D18">
        <w:rPr>
          <w:rFonts w:ascii="Arial" w:hAnsi="Arial" w:cs="Arial"/>
          <w:color w:val="000000"/>
        </w:rPr>
        <w:t>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roofErr w:type="gramEnd"/>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3. Ответ на запрос подлежит обязательной регистрации органом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p>
    <w:p w:rsidR="00101E7B" w:rsidRPr="00AC1D18" w:rsidRDefault="00101E7B" w:rsidP="00101E7B">
      <w:pPr>
        <w:pStyle w:val="a9"/>
        <w:numPr>
          <w:ilvl w:val="0"/>
          <w:numId w:val="2"/>
        </w:numPr>
        <w:spacing w:before="0" w:beforeAutospacing="0" w:after="0" w:afterAutospacing="0"/>
        <w:jc w:val="center"/>
        <w:rPr>
          <w:rFonts w:ascii="Arial" w:hAnsi="Arial" w:cs="Arial"/>
          <w:b/>
          <w:bCs/>
          <w:color w:val="000000"/>
          <w:sz w:val="28"/>
          <w:szCs w:val="28"/>
        </w:rPr>
      </w:pPr>
      <w:r w:rsidRPr="00AC1D18">
        <w:rPr>
          <w:rFonts w:ascii="Arial" w:hAnsi="Arial" w:cs="Arial"/>
          <w:b/>
          <w:bCs/>
          <w:color w:val="000000"/>
          <w:sz w:val="28"/>
          <w:szCs w:val="28"/>
        </w:rPr>
        <w:t>Основания, исключающие возможность предоставления информации</w:t>
      </w:r>
    </w:p>
    <w:p w:rsidR="00101E7B" w:rsidRPr="00AC1D18" w:rsidRDefault="00101E7B" w:rsidP="00101E7B">
      <w:pPr>
        <w:pStyle w:val="a9"/>
        <w:spacing w:before="0" w:beforeAutospacing="0" w:after="0" w:afterAutospacing="0"/>
        <w:ind w:left="927"/>
        <w:rPr>
          <w:rFonts w:ascii="Arial" w:hAnsi="Arial" w:cs="Arial"/>
          <w:color w:val="000000"/>
        </w:rPr>
      </w:pP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1. Информация о деятельности органов местного самоуправления не предоставляется в случае, если:</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содержание запроса не позволяет установить запрашиваемую информацию о деятельности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запрашиваемая информация не относится к деятельности органа местного самоуправления, в который поступил запрос;</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запрашиваемая информация относится к информации ограниченного доступа;</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запрашиваемая информация ранее предоставлялась пользователю информацией;</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01E7B" w:rsidRPr="00AC1D18" w:rsidRDefault="00101E7B" w:rsidP="00101E7B">
      <w:pPr>
        <w:pStyle w:val="a9"/>
        <w:spacing w:before="0" w:beforeAutospacing="0" w:after="0" w:afterAutospacing="0"/>
        <w:ind w:firstLine="567"/>
        <w:jc w:val="both"/>
        <w:rPr>
          <w:rFonts w:ascii="Arial" w:hAnsi="Arial" w:cs="Arial"/>
          <w:b/>
          <w:color w:val="000000"/>
          <w:sz w:val="28"/>
          <w:szCs w:val="28"/>
        </w:rPr>
      </w:pPr>
    </w:p>
    <w:p w:rsidR="00101E7B" w:rsidRPr="00AC1D18" w:rsidRDefault="00101E7B" w:rsidP="00101E7B">
      <w:pPr>
        <w:pStyle w:val="a9"/>
        <w:numPr>
          <w:ilvl w:val="0"/>
          <w:numId w:val="2"/>
        </w:numPr>
        <w:spacing w:before="0" w:beforeAutospacing="0" w:after="0" w:afterAutospacing="0"/>
        <w:jc w:val="center"/>
        <w:rPr>
          <w:rFonts w:ascii="Arial" w:hAnsi="Arial" w:cs="Arial"/>
          <w:b/>
          <w:bCs/>
          <w:color w:val="000000"/>
          <w:sz w:val="28"/>
          <w:szCs w:val="28"/>
        </w:rPr>
      </w:pPr>
      <w:r w:rsidRPr="00AC1D18">
        <w:rPr>
          <w:rFonts w:ascii="Arial" w:hAnsi="Arial" w:cs="Arial"/>
          <w:b/>
          <w:bCs/>
          <w:color w:val="000000"/>
          <w:sz w:val="28"/>
          <w:szCs w:val="28"/>
        </w:rPr>
        <w:t>Информация о деятельности органов местного самоуправления, предоставляемая на бесплатной основе</w:t>
      </w:r>
    </w:p>
    <w:p w:rsidR="00101E7B" w:rsidRPr="00AC1D18" w:rsidRDefault="00101E7B" w:rsidP="00101E7B">
      <w:pPr>
        <w:pStyle w:val="a9"/>
        <w:spacing w:before="0" w:beforeAutospacing="0" w:after="0" w:afterAutospacing="0"/>
        <w:ind w:left="927"/>
        <w:rPr>
          <w:rFonts w:ascii="Arial" w:hAnsi="Arial" w:cs="Arial"/>
          <w:color w:val="000000"/>
        </w:rPr>
      </w:pP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Пользователю информацией предоставляется на бесплатной основе информация о деятельности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xml:space="preserve">- </w:t>
      </w:r>
      <w:proofErr w:type="gramStart"/>
      <w:r w:rsidRPr="00AC1D18">
        <w:rPr>
          <w:rFonts w:ascii="Arial" w:hAnsi="Arial" w:cs="Arial"/>
          <w:color w:val="000000"/>
        </w:rPr>
        <w:t>предоставляемая</w:t>
      </w:r>
      <w:proofErr w:type="gramEnd"/>
      <w:r w:rsidRPr="00AC1D18">
        <w:rPr>
          <w:rFonts w:ascii="Arial" w:hAnsi="Arial" w:cs="Arial"/>
          <w:color w:val="000000"/>
        </w:rPr>
        <w:t xml:space="preserve"> в устной форме;</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xml:space="preserve">- </w:t>
      </w:r>
      <w:proofErr w:type="gramStart"/>
      <w:r w:rsidRPr="00AC1D18">
        <w:rPr>
          <w:rFonts w:ascii="Arial" w:hAnsi="Arial" w:cs="Arial"/>
          <w:color w:val="000000"/>
        </w:rPr>
        <w:t>размещаемая</w:t>
      </w:r>
      <w:proofErr w:type="gramEnd"/>
      <w:r w:rsidRPr="00AC1D18">
        <w:rPr>
          <w:rFonts w:ascii="Arial" w:hAnsi="Arial" w:cs="Arial"/>
          <w:color w:val="000000"/>
        </w:rPr>
        <w:t xml:space="preserve"> органом местного самоуправления в сети интернет;</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в местах, отведенных для размещения информации о деятельности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101E7B" w:rsidRPr="00AC1D18" w:rsidRDefault="00101E7B" w:rsidP="00101E7B">
      <w:pPr>
        <w:pStyle w:val="a9"/>
        <w:spacing w:before="0" w:beforeAutospacing="0" w:after="0" w:afterAutospacing="0"/>
        <w:ind w:firstLine="567"/>
        <w:jc w:val="both"/>
        <w:rPr>
          <w:rFonts w:ascii="Arial" w:hAnsi="Arial" w:cs="Arial"/>
          <w:color w:val="000000"/>
        </w:rPr>
      </w:pPr>
    </w:p>
    <w:p w:rsidR="00101E7B" w:rsidRPr="002A3718" w:rsidRDefault="00101E7B" w:rsidP="00101E7B">
      <w:pPr>
        <w:pStyle w:val="a9"/>
        <w:numPr>
          <w:ilvl w:val="0"/>
          <w:numId w:val="2"/>
        </w:numPr>
        <w:spacing w:before="0" w:beforeAutospacing="0" w:after="0" w:afterAutospacing="0"/>
        <w:jc w:val="center"/>
        <w:rPr>
          <w:rFonts w:ascii="Arial" w:hAnsi="Arial" w:cs="Arial"/>
          <w:b/>
          <w:bCs/>
          <w:color w:val="000000"/>
          <w:sz w:val="28"/>
          <w:szCs w:val="28"/>
        </w:rPr>
      </w:pPr>
      <w:r w:rsidRPr="002A3718">
        <w:rPr>
          <w:rFonts w:ascii="Arial" w:hAnsi="Arial" w:cs="Arial"/>
          <w:b/>
          <w:bCs/>
          <w:color w:val="000000"/>
          <w:sz w:val="28"/>
          <w:szCs w:val="28"/>
        </w:rPr>
        <w:t>Ответственность за нарушение порядка доступа к информации</w:t>
      </w:r>
    </w:p>
    <w:p w:rsidR="00101E7B" w:rsidRPr="00AC1D18" w:rsidRDefault="00101E7B" w:rsidP="00101E7B">
      <w:pPr>
        <w:pStyle w:val="a9"/>
        <w:spacing w:before="0" w:beforeAutospacing="0" w:after="0" w:afterAutospacing="0"/>
        <w:ind w:left="927"/>
        <w:rPr>
          <w:rFonts w:ascii="Arial" w:hAnsi="Arial" w:cs="Arial"/>
          <w:color w:val="000000"/>
        </w:rPr>
      </w:pP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101E7B" w:rsidRPr="00AC1D18" w:rsidRDefault="00101E7B" w:rsidP="00101E7B">
      <w:pPr>
        <w:pStyle w:val="a9"/>
        <w:spacing w:before="0" w:beforeAutospacing="0" w:after="0" w:afterAutospacing="0"/>
        <w:ind w:firstLine="567"/>
        <w:jc w:val="both"/>
        <w:rPr>
          <w:rFonts w:ascii="Arial" w:hAnsi="Arial" w:cs="Arial"/>
          <w:color w:val="000000"/>
        </w:rPr>
      </w:pPr>
      <w:r w:rsidRPr="00AC1D18">
        <w:rPr>
          <w:rFonts w:ascii="Arial" w:hAnsi="Arial" w:cs="Arial"/>
          <w:color w:val="000000"/>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01E7B" w:rsidRPr="00AC1D18" w:rsidRDefault="00101E7B" w:rsidP="00101E7B">
      <w:pPr>
        <w:jc w:val="center"/>
        <w:rPr>
          <w:rFonts w:ascii="Arial" w:hAnsi="Arial" w:cs="Arial"/>
          <w:b/>
          <w:sz w:val="24"/>
          <w:szCs w:val="24"/>
        </w:rPr>
      </w:pPr>
    </w:p>
    <w:p w:rsidR="004F5B5B" w:rsidRPr="00AC1D18" w:rsidRDefault="004F5B5B" w:rsidP="00101E7B">
      <w:pPr>
        <w:shd w:val="clear" w:color="auto" w:fill="FFFFFF"/>
        <w:autoSpaceDE w:val="0"/>
        <w:autoSpaceDN w:val="0"/>
        <w:adjustRightInd w:val="0"/>
        <w:rPr>
          <w:rFonts w:ascii="Arial" w:hAnsi="Arial" w:cs="Arial"/>
          <w:sz w:val="24"/>
          <w:szCs w:val="24"/>
        </w:rPr>
      </w:pPr>
    </w:p>
    <w:sectPr w:rsidR="004F5B5B" w:rsidRPr="00AC1D18" w:rsidSect="004A445E">
      <w:footerReference w:type="even" r:id="rId8"/>
      <w:footerReference w:type="default" r:id="rId9"/>
      <w:pgSz w:w="11907" w:h="16840"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617" w:rsidRDefault="00765617">
      <w:r>
        <w:separator/>
      </w:r>
    </w:p>
  </w:endnote>
  <w:endnote w:type="continuationSeparator" w:id="1">
    <w:p w:rsidR="00765617" w:rsidRDefault="00765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017E5B" w:rsidP="00D02FF9">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end"/>
    </w:r>
  </w:p>
  <w:p w:rsidR="00340066" w:rsidRDefault="00340066" w:rsidP="00AB089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017E5B" w:rsidP="009D15FE">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separate"/>
    </w:r>
    <w:r w:rsidR="000156E5">
      <w:rPr>
        <w:rStyle w:val="a7"/>
        <w:noProof/>
      </w:rPr>
      <w:t>9</w:t>
    </w:r>
    <w:r>
      <w:rPr>
        <w:rStyle w:val="a7"/>
      </w:rPr>
      <w:fldChar w:fldCharType="end"/>
    </w:r>
  </w:p>
  <w:p w:rsidR="00340066" w:rsidRDefault="00340066" w:rsidP="00D02FF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617" w:rsidRDefault="00765617">
      <w:r>
        <w:separator/>
      </w:r>
    </w:p>
  </w:footnote>
  <w:footnote w:type="continuationSeparator" w:id="1">
    <w:p w:rsidR="00765617" w:rsidRDefault="00765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4A1059F"/>
    <w:multiLevelType w:val="hybridMultilevel"/>
    <w:tmpl w:val="163ECDDC"/>
    <w:lvl w:ilvl="0" w:tplc="F9B2DAD4">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830E5"/>
    <w:rsid w:val="000003DE"/>
    <w:rsid w:val="00002E0C"/>
    <w:rsid w:val="000156E5"/>
    <w:rsid w:val="00017E5B"/>
    <w:rsid w:val="00023940"/>
    <w:rsid w:val="00033624"/>
    <w:rsid w:val="00033A49"/>
    <w:rsid w:val="00040414"/>
    <w:rsid w:val="00041C71"/>
    <w:rsid w:val="00045EDC"/>
    <w:rsid w:val="000647B5"/>
    <w:rsid w:val="000650C3"/>
    <w:rsid w:val="00073F60"/>
    <w:rsid w:val="00080BD5"/>
    <w:rsid w:val="000810C6"/>
    <w:rsid w:val="000A71FE"/>
    <w:rsid w:val="000B061D"/>
    <w:rsid w:val="000B4AF3"/>
    <w:rsid w:val="000C0580"/>
    <w:rsid w:val="000D04BF"/>
    <w:rsid w:val="000D1722"/>
    <w:rsid w:val="000D5C6E"/>
    <w:rsid w:val="000D748E"/>
    <w:rsid w:val="000E36C9"/>
    <w:rsid w:val="000E49B2"/>
    <w:rsid w:val="000E5941"/>
    <w:rsid w:val="000E59F2"/>
    <w:rsid w:val="000F219C"/>
    <w:rsid w:val="000F228E"/>
    <w:rsid w:val="000F22CB"/>
    <w:rsid w:val="000F442C"/>
    <w:rsid w:val="000F6420"/>
    <w:rsid w:val="000F7DB7"/>
    <w:rsid w:val="00101E7B"/>
    <w:rsid w:val="00110861"/>
    <w:rsid w:val="0011407D"/>
    <w:rsid w:val="001141BE"/>
    <w:rsid w:val="00123060"/>
    <w:rsid w:val="001318EC"/>
    <w:rsid w:val="001361CC"/>
    <w:rsid w:val="00141AAC"/>
    <w:rsid w:val="0016048E"/>
    <w:rsid w:val="00162FB1"/>
    <w:rsid w:val="0017502A"/>
    <w:rsid w:val="00176D16"/>
    <w:rsid w:val="001829D2"/>
    <w:rsid w:val="00186981"/>
    <w:rsid w:val="00193279"/>
    <w:rsid w:val="0019492E"/>
    <w:rsid w:val="00196712"/>
    <w:rsid w:val="001A0520"/>
    <w:rsid w:val="001B5960"/>
    <w:rsid w:val="001B682D"/>
    <w:rsid w:val="001C539B"/>
    <w:rsid w:val="001D03C4"/>
    <w:rsid w:val="001D5903"/>
    <w:rsid w:val="001E273D"/>
    <w:rsid w:val="001E33B7"/>
    <w:rsid w:val="001F2D16"/>
    <w:rsid w:val="001F5244"/>
    <w:rsid w:val="001F614D"/>
    <w:rsid w:val="002058CF"/>
    <w:rsid w:val="00210B66"/>
    <w:rsid w:val="002324B0"/>
    <w:rsid w:val="00241F94"/>
    <w:rsid w:val="0024312A"/>
    <w:rsid w:val="002437E1"/>
    <w:rsid w:val="00244DDA"/>
    <w:rsid w:val="0025254B"/>
    <w:rsid w:val="00252DFE"/>
    <w:rsid w:val="00262FBC"/>
    <w:rsid w:val="0026462A"/>
    <w:rsid w:val="00267547"/>
    <w:rsid w:val="00287D2C"/>
    <w:rsid w:val="002A35CA"/>
    <w:rsid w:val="002A3718"/>
    <w:rsid w:val="002B4A15"/>
    <w:rsid w:val="002C36ED"/>
    <w:rsid w:val="002C43CE"/>
    <w:rsid w:val="002E1A7D"/>
    <w:rsid w:val="002E4E16"/>
    <w:rsid w:val="002E6092"/>
    <w:rsid w:val="002F0740"/>
    <w:rsid w:val="002F3B61"/>
    <w:rsid w:val="00300CBB"/>
    <w:rsid w:val="00303E63"/>
    <w:rsid w:val="00307AFC"/>
    <w:rsid w:val="00311A71"/>
    <w:rsid w:val="00313FE5"/>
    <w:rsid w:val="00317D98"/>
    <w:rsid w:val="00320078"/>
    <w:rsid w:val="00320AD7"/>
    <w:rsid w:val="0032486E"/>
    <w:rsid w:val="00332D6E"/>
    <w:rsid w:val="00336468"/>
    <w:rsid w:val="00336517"/>
    <w:rsid w:val="00340066"/>
    <w:rsid w:val="00341D09"/>
    <w:rsid w:val="00372342"/>
    <w:rsid w:val="0037651C"/>
    <w:rsid w:val="00387E8B"/>
    <w:rsid w:val="003942A9"/>
    <w:rsid w:val="00395200"/>
    <w:rsid w:val="00395AFE"/>
    <w:rsid w:val="003973CC"/>
    <w:rsid w:val="003A29CE"/>
    <w:rsid w:val="003B33E7"/>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847D3"/>
    <w:rsid w:val="004906FD"/>
    <w:rsid w:val="0049148B"/>
    <w:rsid w:val="00492020"/>
    <w:rsid w:val="00494520"/>
    <w:rsid w:val="004A445E"/>
    <w:rsid w:val="004C1912"/>
    <w:rsid w:val="004E3273"/>
    <w:rsid w:val="004F5B5B"/>
    <w:rsid w:val="00506913"/>
    <w:rsid w:val="005076BE"/>
    <w:rsid w:val="005076DE"/>
    <w:rsid w:val="00516820"/>
    <w:rsid w:val="00516936"/>
    <w:rsid w:val="00517CA8"/>
    <w:rsid w:val="00520E25"/>
    <w:rsid w:val="00521312"/>
    <w:rsid w:val="00521E64"/>
    <w:rsid w:val="0053460B"/>
    <w:rsid w:val="00541148"/>
    <w:rsid w:val="00542FB9"/>
    <w:rsid w:val="00545578"/>
    <w:rsid w:val="0055577D"/>
    <w:rsid w:val="00567C04"/>
    <w:rsid w:val="00572B57"/>
    <w:rsid w:val="005767B1"/>
    <w:rsid w:val="005830E5"/>
    <w:rsid w:val="00587FB3"/>
    <w:rsid w:val="005925D9"/>
    <w:rsid w:val="005946B0"/>
    <w:rsid w:val="00594C30"/>
    <w:rsid w:val="005A41BF"/>
    <w:rsid w:val="005A52EB"/>
    <w:rsid w:val="005A7D5E"/>
    <w:rsid w:val="005B00F5"/>
    <w:rsid w:val="005B15E6"/>
    <w:rsid w:val="005B298A"/>
    <w:rsid w:val="005B630C"/>
    <w:rsid w:val="005C313A"/>
    <w:rsid w:val="005C70F6"/>
    <w:rsid w:val="005E5877"/>
    <w:rsid w:val="006208D7"/>
    <w:rsid w:val="00625B5C"/>
    <w:rsid w:val="006268D6"/>
    <w:rsid w:val="00652F0F"/>
    <w:rsid w:val="00662106"/>
    <w:rsid w:val="006626A3"/>
    <w:rsid w:val="0067290F"/>
    <w:rsid w:val="006A627A"/>
    <w:rsid w:val="006A7E67"/>
    <w:rsid w:val="006B37FD"/>
    <w:rsid w:val="006B63E1"/>
    <w:rsid w:val="006C44DC"/>
    <w:rsid w:val="006C72FA"/>
    <w:rsid w:val="006E19BE"/>
    <w:rsid w:val="006E2B26"/>
    <w:rsid w:val="006E5107"/>
    <w:rsid w:val="006F2E31"/>
    <w:rsid w:val="006F444B"/>
    <w:rsid w:val="006F673A"/>
    <w:rsid w:val="007010C1"/>
    <w:rsid w:val="007131D8"/>
    <w:rsid w:val="00722DA4"/>
    <w:rsid w:val="00727C20"/>
    <w:rsid w:val="007306A5"/>
    <w:rsid w:val="007314BD"/>
    <w:rsid w:val="00736B88"/>
    <w:rsid w:val="00740B9D"/>
    <w:rsid w:val="00751A51"/>
    <w:rsid w:val="00752AE5"/>
    <w:rsid w:val="00755808"/>
    <w:rsid w:val="00755AA7"/>
    <w:rsid w:val="00756243"/>
    <w:rsid w:val="007604BB"/>
    <w:rsid w:val="00761410"/>
    <w:rsid w:val="00763C2F"/>
    <w:rsid w:val="00765617"/>
    <w:rsid w:val="00766294"/>
    <w:rsid w:val="00772E74"/>
    <w:rsid w:val="007B0697"/>
    <w:rsid w:val="007C7EDE"/>
    <w:rsid w:val="007D0E26"/>
    <w:rsid w:val="007D1F01"/>
    <w:rsid w:val="007D4007"/>
    <w:rsid w:val="007E2261"/>
    <w:rsid w:val="008071F7"/>
    <w:rsid w:val="0081133F"/>
    <w:rsid w:val="00812962"/>
    <w:rsid w:val="00815097"/>
    <w:rsid w:val="008159D8"/>
    <w:rsid w:val="0082716A"/>
    <w:rsid w:val="008305E9"/>
    <w:rsid w:val="00831E5F"/>
    <w:rsid w:val="00832464"/>
    <w:rsid w:val="00834B9F"/>
    <w:rsid w:val="008470CD"/>
    <w:rsid w:val="0085748A"/>
    <w:rsid w:val="00873059"/>
    <w:rsid w:val="00886736"/>
    <w:rsid w:val="00886852"/>
    <w:rsid w:val="0089788F"/>
    <w:rsid w:val="008A24A4"/>
    <w:rsid w:val="008A5747"/>
    <w:rsid w:val="008B4FBF"/>
    <w:rsid w:val="008C3CE1"/>
    <w:rsid w:val="008D31DD"/>
    <w:rsid w:val="008E1294"/>
    <w:rsid w:val="008E25AE"/>
    <w:rsid w:val="008E2A13"/>
    <w:rsid w:val="008E7D50"/>
    <w:rsid w:val="008E7ED1"/>
    <w:rsid w:val="00902BBB"/>
    <w:rsid w:val="0090564C"/>
    <w:rsid w:val="00906938"/>
    <w:rsid w:val="00913417"/>
    <w:rsid w:val="0093052F"/>
    <w:rsid w:val="0093142A"/>
    <w:rsid w:val="00932C6E"/>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2CA2"/>
    <w:rsid w:val="009C3A30"/>
    <w:rsid w:val="009C4205"/>
    <w:rsid w:val="009C432E"/>
    <w:rsid w:val="009C7408"/>
    <w:rsid w:val="009D15FE"/>
    <w:rsid w:val="009D2005"/>
    <w:rsid w:val="009D600C"/>
    <w:rsid w:val="009D7843"/>
    <w:rsid w:val="009E07C4"/>
    <w:rsid w:val="009E5695"/>
    <w:rsid w:val="009E5A68"/>
    <w:rsid w:val="009E7951"/>
    <w:rsid w:val="009F2541"/>
    <w:rsid w:val="009F3BEF"/>
    <w:rsid w:val="00A030A5"/>
    <w:rsid w:val="00A05CF2"/>
    <w:rsid w:val="00A06E26"/>
    <w:rsid w:val="00A07F3A"/>
    <w:rsid w:val="00A1233C"/>
    <w:rsid w:val="00A1561B"/>
    <w:rsid w:val="00A16F2A"/>
    <w:rsid w:val="00A30824"/>
    <w:rsid w:val="00A46DA6"/>
    <w:rsid w:val="00A605C0"/>
    <w:rsid w:val="00A80B31"/>
    <w:rsid w:val="00A86026"/>
    <w:rsid w:val="00AA0D58"/>
    <w:rsid w:val="00AB089A"/>
    <w:rsid w:val="00AC07FD"/>
    <w:rsid w:val="00AC1CC9"/>
    <w:rsid w:val="00AC1D18"/>
    <w:rsid w:val="00AC1DE7"/>
    <w:rsid w:val="00AD2784"/>
    <w:rsid w:val="00AD292D"/>
    <w:rsid w:val="00AD35D8"/>
    <w:rsid w:val="00AE0E78"/>
    <w:rsid w:val="00AE18B1"/>
    <w:rsid w:val="00AE3CE3"/>
    <w:rsid w:val="00AF4143"/>
    <w:rsid w:val="00B074D3"/>
    <w:rsid w:val="00B10319"/>
    <w:rsid w:val="00B10769"/>
    <w:rsid w:val="00B23599"/>
    <w:rsid w:val="00B24439"/>
    <w:rsid w:val="00B25881"/>
    <w:rsid w:val="00B35290"/>
    <w:rsid w:val="00B42DCA"/>
    <w:rsid w:val="00B4630D"/>
    <w:rsid w:val="00B67ACA"/>
    <w:rsid w:val="00B761C2"/>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1E4C"/>
    <w:rsid w:val="00C042A4"/>
    <w:rsid w:val="00C063F5"/>
    <w:rsid w:val="00C124E2"/>
    <w:rsid w:val="00C12CA0"/>
    <w:rsid w:val="00C21FD3"/>
    <w:rsid w:val="00C2649A"/>
    <w:rsid w:val="00C26EAA"/>
    <w:rsid w:val="00C273F7"/>
    <w:rsid w:val="00C32166"/>
    <w:rsid w:val="00C446F0"/>
    <w:rsid w:val="00C469F2"/>
    <w:rsid w:val="00C51B6A"/>
    <w:rsid w:val="00C55FE7"/>
    <w:rsid w:val="00C57311"/>
    <w:rsid w:val="00C57A20"/>
    <w:rsid w:val="00C7142A"/>
    <w:rsid w:val="00C757C5"/>
    <w:rsid w:val="00C91528"/>
    <w:rsid w:val="00C95C0B"/>
    <w:rsid w:val="00C96174"/>
    <w:rsid w:val="00CA1AEA"/>
    <w:rsid w:val="00CB2D10"/>
    <w:rsid w:val="00CC39D5"/>
    <w:rsid w:val="00CD39C5"/>
    <w:rsid w:val="00CE4EE4"/>
    <w:rsid w:val="00CE6332"/>
    <w:rsid w:val="00CF2C77"/>
    <w:rsid w:val="00CF321A"/>
    <w:rsid w:val="00D02FF9"/>
    <w:rsid w:val="00D03B2F"/>
    <w:rsid w:val="00D21971"/>
    <w:rsid w:val="00D42C85"/>
    <w:rsid w:val="00D44CD3"/>
    <w:rsid w:val="00D52A4B"/>
    <w:rsid w:val="00D5340B"/>
    <w:rsid w:val="00D570BE"/>
    <w:rsid w:val="00D6124A"/>
    <w:rsid w:val="00D75CCC"/>
    <w:rsid w:val="00D7626E"/>
    <w:rsid w:val="00D80381"/>
    <w:rsid w:val="00D82C55"/>
    <w:rsid w:val="00D96ECD"/>
    <w:rsid w:val="00DA1DA2"/>
    <w:rsid w:val="00DA3412"/>
    <w:rsid w:val="00DC3E43"/>
    <w:rsid w:val="00DD36B1"/>
    <w:rsid w:val="00DD4492"/>
    <w:rsid w:val="00DD5A97"/>
    <w:rsid w:val="00DE22B8"/>
    <w:rsid w:val="00DE43D6"/>
    <w:rsid w:val="00DE613C"/>
    <w:rsid w:val="00DF08F8"/>
    <w:rsid w:val="00DF675E"/>
    <w:rsid w:val="00DF69FB"/>
    <w:rsid w:val="00DF7416"/>
    <w:rsid w:val="00E017EA"/>
    <w:rsid w:val="00E0732D"/>
    <w:rsid w:val="00E13313"/>
    <w:rsid w:val="00E21DA1"/>
    <w:rsid w:val="00E258BF"/>
    <w:rsid w:val="00E433A3"/>
    <w:rsid w:val="00E44E9D"/>
    <w:rsid w:val="00E45B3A"/>
    <w:rsid w:val="00E50615"/>
    <w:rsid w:val="00E625AA"/>
    <w:rsid w:val="00E66A83"/>
    <w:rsid w:val="00E70011"/>
    <w:rsid w:val="00E710E4"/>
    <w:rsid w:val="00E71611"/>
    <w:rsid w:val="00E87B23"/>
    <w:rsid w:val="00E87FDF"/>
    <w:rsid w:val="00E92BAB"/>
    <w:rsid w:val="00EB3B01"/>
    <w:rsid w:val="00EB4FF2"/>
    <w:rsid w:val="00EB7203"/>
    <w:rsid w:val="00ED024F"/>
    <w:rsid w:val="00ED0680"/>
    <w:rsid w:val="00EE3D20"/>
    <w:rsid w:val="00EE496D"/>
    <w:rsid w:val="00EF3F5C"/>
    <w:rsid w:val="00F0253E"/>
    <w:rsid w:val="00F04070"/>
    <w:rsid w:val="00F13C2D"/>
    <w:rsid w:val="00F14469"/>
    <w:rsid w:val="00F23E74"/>
    <w:rsid w:val="00F25EEB"/>
    <w:rsid w:val="00F267F5"/>
    <w:rsid w:val="00F27FB3"/>
    <w:rsid w:val="00F42FE6"/>
    <w:rsid w:val="00F506CB"/>
    <w:rsid w:val="00F51740"/>
    <w:rsid w:val="00F5352C"/>
    <w:rsid w:val="00F574D2"/>
    <w:rsid w:val="00F646FF"/>
    <w:rsid w:val="00F71632"/>
    <w:rsid w:val="00F7222F"/>
    <w:rsid w:val="00F75EDB"/>
    <w:rsid w:val="00F8195C"/>
    <w:rsid w:val="00F90144"/>
    <w:rsid w:val="00FA011E"/>
    <w:rsid w:val="00FA533C"/>
    <w:rsid w:val="00FA70C2"/>
    <w:rsid w:val="00FB1BD8"/>
    <w:rsid w:val="00FB7E8D"/>
    <w:rsid w:val="00FB7F0D"/>
    <w:rsid w:val="00FC62A4"/>
    <w:rsid w:val="00FC645F"/>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3"/>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0">
    <w:name w:val="Знак Знак Знак1 Знак"/>
    <w:basedOn w:val="a"/>
    <w:rsid w:val="0081133F"/>
    <w:pPr>
      <w:spacing w:before="100" w:beforeAutospacing="1" w:after="100" w:afterAutospacing="1"/>
      <w:jc w:val="both"/>
    </w:pPr>
    <w:rPr>
      <w:rFonts w:ascii="Tahoma" w:hAnsi="Tahoma"/>
      <w:lang w:val="en-US" w:eastAsia="en-US"/>
    </w:rPr>
  </w:style>
  <w:style w:type="paragraph" w:styleId="a9">
    <w:name w:val="Normal (Web)"/>
    <w:basedOn w:val="a"/>
    <w:uiPriority w:val="99"/>
    <w:semiHidden/>
    <w:unhideWhenUsed/>
    <w:rsid w:val="00101E7B"/>
    <w:pPr>
      <w:spacing w:before="100" w:beforeAutospacing="1" w:after="100" w:afterAutospacing="1"/>
    </w:pPr>
    <w:rPr>
      <w:sz w:val="24"/>
      <w:szCs w:val="24"/>
    </w:rPr>
  </w:style>
  <w:style w:type="character" w:customStyle="1" w:styleId="11">
    <w:name w:val="Гиперссылка1"/>
    <w:basedOn w:val="a0"/>
    <w:rsid w:val="00101E7B"/>
  </w:style>
</w:styles>
</file>

<file path=word/webSettings.xml><?xml version="1.0" encoding="utf-8"?>
<w:webSettings xmlns:r="http://schemas.openxmlformats.org/officeDocument/2006/relationships" xmlns:w="http://schemas.openxmlformats.org/wordprocessingml/2006/main">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BEDB8D87-FB71-47D6-A08B-7000CAA886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Template>
  <TotalTime>37</TotalTime>
  <Pages>10</Pages>
  <Words>3149</Words>
  <Characters>23755</Characters>
  <Application>Microsoft Office Word</Application>
  <DocSecurity>0</DocSecurity>
  <Lines>197</Lines>
  <Paragraphs>53</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26851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Semen</cp:lastModifiedBy>
  <cp:revision>16</cp:revision>
  <cp:lastPrinted>2023-05-15T13:26:00Z</cp:lastPrinted>
  <dcterms:created xsi:type="dcterms:W3CDTF">2023-02-07T12:54:00Z</dcterms:created>
  <dcterms:modified xsi:type="dcterms:W3CDTF">2023-05-23T13:00:00Z</dcterms:modified>
</cp:coreProperties>
</file>